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76605" w14:textId="77777777" w:rsidR="007F5202" w:rsidRDefault="007F5202" w:rsidP="007F5202">
      <w:pPr>
        <w:spacing w:after="0"/>
        <w:rPr>
          <w:rFonts w:ascii="Times New Roman" w:hAnsi="Times New Roman"/>
          <w:b/>
          <w:color w:val="000000"/>
          <w:sz w:val="24"/>
          <w:szCs w:val="24"/>
        </w:rPr>
      </w:pPr>
      <w:bookmarkStart w:id="0" w:name="block-25341957"/>
    </w:p>
    <w:p w14:paraId="0D289CFA" w14:textId="77777777" w:rsidR="007F5202" w:rsidRPr="005D45F8" w:rsidRDefault="007F5202" w:rsidP="007F5202">
      <w:pPr>
        <w:spacing w:after="0" w:line="264" w:lineRule="auto"/>
        <w:ind w:left="120"/>
        <w:jc w:val="center"/>
        <w:rPr>
          <w:sz w:val="28"/>
          <w:szCs w:val="28"/>
        </w:rPr>
      </w:pPr>
      <w:r w:rsidRPr="005D45F8">
        <w:rPr>
          <w:sz w:val="28"/>
          <w:szCs w:val="28"/>
        </w:rPr>
        <w:t xml:space="preserve">Муниципальное бюджетное общеобразовательное учреждение </w:t>
      </w:r>
      <w:r w:rsidRPr="005D45F8">
        <w:rPr>
          <w:sz w:val="28"/>
          <w:szCs w:val="28"/>
        </w:rPr>
        <w:br/>
        <w:t>«Средняя общеобразовательная школа №3»</w:t>
      </w:r>
    </w:p>
    <w:p w14:paraId="6A1AD792" w14:textId="77777777" w:rsidR="007F5202" w:rsidRPr="005D45F8" w:rsidRDefault="007F5202" w:rsidP="007F5202">
      <w:pPr>
        <w:spacing w:after="0" w:line="264" w:lineRule="auto"/>
        <w:ind w:left="120"/>
        <w:jc w:val="both"/>
        <w:rPr>
          <w:sz w:val="28"/>
          <w:szCs w:val="28"/>
        </w:rPr>
      </w:pPr>
    </w:p>
    <w:p w14:paraId="22CCDC96" w14:textId="77777777" w:rsidR="007F5202" w:rsidRPr="005D45F8" w:rsidRDefault="007F5202" w:rsidP="007F5202">
      <w:pPr>
        <w:spacing w:after="0" w:line="264" w:lineRule="auto"/>
        <w:ind w:left="120"/>
        <w:jc w:val="right"/>
        <w:rPr>
          <w:sz w:val="28"/>
          <w:szCs w:val="28"/>
        </w:rPr>
      </w:pPr>
      <w:r w:rsidRPr="005D45F8">
        <w:rPr>
          <w:sz w:val="28"/>
          <w:szCs w:val="28"/>
        </w:rPr>
        <w:t>«Согласовано»</w:t>
      </w:r>
    </w:p>
    <w:p w14:paraId="28372EE0" w14:textId="77777777" w:rsidR="007F5202" w:rsidRPr="005D45F8" w:rsidRDefault="007F5202" w:rsidP="007F5202">
      <w:pPr>
        <w:spacing w:after="0" w:line="264" w:lineRule="auto"/>
        <w:ind w:left="120"/>
        <w:jc w:val="right"/>
        <w:rPr>
          <w:sz w:val="28"/>
          <w:szCs w:val="28"/>
        </w:rPr>
      </w:pPr>
    </w:p>
    <w:p w14:paraId="680E0CAE" w14:textId="77777777" w:rsidR="007F5202" w:rsidRPr="005D45F8" w:rsidRDefault="007F5202" w:rsidP="007F5202">
      <w:pPr>
        <w:spacing w:after="0" w:line="264" w:lineRule="auto"/>
        <w:ind w:left="120"/>
        <w:jc w:val="right"/>
        <w:rPr>
          <w:sz w:val="28"/>
          <w:szCs w:val="28"/>
        </w:rPr>
      </w:pPr>
      <w:r w:rsidRPr="005D45F8">
        <w:rPr>
          <w:sz w:val="28"/>
          <w:szCs w:val="28"/>
        </w:rPr>
        <w:t>Зам. Директора по УВР</w:t>
      </w:r>
    </w:p>
    <w:p w14:paraId="7E097016" w14:textId="77777777" w:rsidR="007F5202" w:rsidRPr="005D45F8" w:rsidRDefault="007F5202" w:rsidP="007F5202">
      <w:pPr>
        <w:spacing w:after="0" w:line="264" w:lineRule="auto"/>
        <w:ind w:left="120"/>
        <w:jc w:val="right"/>
        <w:rPr>
          <w:sz w:val="28"/>
          <w:szCs w:val="28"/>
        </w:rPr>
      </w:pPr>
    </w:p>
    <w:p w14:paraId="4B1DE604" w14:textId="77777777" w:rsidR="007F5202" w:rsidRPr="005D45F8" w:rsidRDefault="007F5202" w:rsidP="007F5202">
      <w:pPr>
        <w:spacing w:after="0" w:line="264" w:lineRule="auto"/>
        <w:ind w:left="120"/>
        <w:jc w:val="right"/>
        <w:rPr>
          <w:sz w:val="28"/>
          <w:szCs w:val="28"/>
        </w:rPr>
      </w:pPr>
      <w:r w:rsidRPr="005D45F8">
        <w:rPr>
          <w:sz w:val="28"/>
          <w:szCs w:val="28"/>
        </w:rPr>
        <w:t>__________________</w:t>
      </w:r>
      <w:proofErr w:type="spellStart"/>
      <w:r w:rsidRPr="005D45F8">
        <w:rPr>
          <w:sz w:val="28"/>
          <w:szCs w:val="28"/>
        </w:rPr>
        <w:t>Жучковой</w:t>
      </w:r>
      <w:proofErr w:type="spellEnd"/>
      <w:r w:rsidRPr="005D45F8">
        <w:rPr>
          <w:sz w:val="28"/>
          <w:szCs w:val="28"/>
        </w:rPr>
        <w:t xml:space="preserve"> М.С.</w:t>
      </w:r>
    </w:p>
    <w:p w14:paraId="550E0231" w14:textId="77777777" w:rsidR="007F5202" w:rsidRPr="005D45F8" w:rsidRDefault="007F5202" w:rsidP="007F5202">
      <w:pPr>
        <w:spacing w:after="0" w:line="264" w:lineRule="auto"/>
        <w:ind w:left="120"/>
        <w:jc w:val="right"/>
        <w:rPr>
          <w:sz w:val="28"/>
          <w:szCs w:val="28"/>
        </w:rPr>
      </w:pPr>
    </w:p>
    <w:p w14:paraId="1576EA5E" w14:textId="77777777" w:rsidR="007F5202" w:rsidRPr="005D45F8" w:rsidRDefault="007F5202" w:rsidP="007F5202">
      <w:pPr>
        <w:spacing w:after="0" w:line="264" w:lineRule="auto"/>
        <w:ind w:left="120"/>
        <w:jc w:val="right"/>
        <w:rPr>
          <w:sz w:val="28"/>
          <w:szCs w:val="28"/>
        </w:rPr>
      </w:pPr>
    </w:p>
    <w:p w14:paraId="0E09E674" w14:textId="77777777" w:rsidR="007F5202" w:rsidRPr="005D45F8" w:rsidRDefault="007F5202" w:rsidP="007F5202">
      <w:pPr>
        <w:spacing w:after="0" w:line="264" w:lineRule="auto"/>
        <w:ind w:left="120"/>
        <w:jc w:val="right"/>
        <w:rPr>
          <w:sz w:val="28"/>
          <w:szCs w:val="28"/>
        </w:rPr>
      </w:pPr>
    </w:p>
    <w:p w14:paraId="2CDA9C80" w14:textId="77777777" w:rsidR="007F5202" w:rsidRPr="005D45F8" w:rsidRDefault="007F5202" w:rsidP="007F5202">
      <w:pPr>
        <w:spacing w:after="0" w:line="264" w:lineRule="auto"/>
        <w:ind w:left="120"/>
        <w:jc w:val="right"/>
        <w:rPr>
          <w:sz w:val="28"/>
          <w:szCs w:val="28"/>
        </w:rPr>
      </w:pPr>
    </w:p>
    <w:p w14:paraId="59B2A25B" w14:textId="77777777" w:rsidR="007F5202" w:rsidRPr="005D45F8" w:rsidRDefault="007F5202" w:rsidP="007F5202">
      <w:pPr>
        <w:spacing w:after="0" w:line="264" w:lineRule="auto"/>
        <w:ind w:left="120"/>
        <w:jc w:val="right"/>
        <w:rPr>
          <w:sz w:val="28"/>
          <w:szCs w:val="28"/>
        </w:rPr>
      </w:pPr>
    </w:p>
    <w:p w14:paraId="350B5E51" w14:textId="77777777" w:rsidR="007F5202" w:rsidRPr="005D45F8" w:rsidRDefault="007F5202" w:rsidP="007F5202">
      <w:pPr>
        <w:spacing w:after="0" w:line="264" w:lineRule="auto"/>
        <w:ind w:left="120"/>
        <w:jc w:val="right"/>
        <w:rPr>
          <w:sz w:val="28"/>
          <w:szCs w:val="28"/>
        </w:rPr>
      </w:pPr>
    </w:p>
    <w:p w14:paraId="102E1A6D" w14:textId="77777777" w:rsidR="007F5202" w:rsidRPr="005D45F8" w:rsidRDefault="007F5202" w:rsidP="007F5202">
      <w:pPr>
        <w:spacing w:after="0" w:line="264" w:lineRule="auto"/>
        <w:ind w:left="120"/>
        <w:jc w:val="right"/>
        <w:rPr>
          <w:sz w:val="28"/>
          <w:szCs w:val="28"/>
        </w:rPr>
      </w:pPr>
    </w:p>
    <w:p w14:paraId="53B888A2" w14:textId="77777777" w:rsidR="007F5202" w:rsidRPr="005D45F8" w:rsidRDefault="007F5202" w:rsidP="007F5202">
      <w:pPr>
        <w:spacing w:after="0" w:line="264" w:lineRule="auto"/>
        <w:ind w:left="120"/>
        <w:jc w:val="right"/>
        <w:rPr>
          <w:sz w:val="28"/>
          <w:szCs w:val="28"/>
        </w:rPr>
      </w:pPr>
    </w:p>
    <w:p w14:paraId="695EA22A" w14:textId="77777777" w:rsidR="007F5202" w:rsidRPr="005D45F8" w:rsidRDefault="007F5202" w:rsidP="007F5202">
      <w:pPr>
        <w:spacing w:after="0" w:line="264" w:lineRule="auto"/>
        <w:ind w:left="120"/>
        <w:jc w:val="right"/>
        <w:rPr>
          <w:sz w:val="28"/>
          <w:szCs w:val="28"/>
        </w:rPr>
      </w:pPr>
      <w:r w:rsidRPr="005D45F8">
        <w:rPr>
          <w:sz w:val="28"/>
          <w:szCs w:val="28"/>
        </w:rPr>
        <w:t xml:space="preserve">   </w:t>
      </w:r>
    </w:p>
    <w:p w14:paraId="6E801400" w14:textId="77777777" w:rsidR="007F5202" w:rsidRPr="005D45F8" w:rsidRDefault="007F5202" w:rsidP="007F5202">
      <w:pPr>
        <w:spacing w:after="0" w:line="264" w:lineRule="auto"/>
        <w:ind w:left="120"/>
        <w:jc w:val="center"/>
        <w:rPr>
          <w:sz w:val="28"/>
          <w:szCs w:val="28"/>
        </w:rPr>
      </w:pPr>
      <w:r w:rsidRPr="005D45F8">
        <w:rPr>
          <w:sz w:val="28"/>
          <w:szCs w:val="28"/>
        </w:rPr>
        <w:t xml:space="preserve">Адаптированная рабочая программа </w:t>
      </w:r>
      <w:r w:rsidRPr="005D45F8">
        <w:rPr>
          <w:sz w:val="28"/>
          <w:szCs w:val="28"/>
        </w:rPr>
        <w:br/>
        <w:t xml:space="preserve">по биологии. </w:t>
      </w:r>
    </w:p>
    <w:p w14:paraId="428C2FAC" w14:textId="77777777" w:rsidR="007F5202" w:rsidRPr="005D45F8" w:rsidRDefault="007F5202" w:rsidP="007F5202">
      <w:pPr>
        <w:spacing w:after="0" w:line="264" w:lineRule="auto"/>
        <w:ind w:left="120"/>
        <w:jc w:val="center"/>
        <w:rPr>
          <w:sz w:val="28"/>
          <w:szCs w:val="28"/>
        </w:rPr>
      </w:pPr>
      <w:r w:rsidRPr="005D45F8">
        <w:rPr>
          <w:sz w:val="28"/>
          <w:szCs w:val="28"/>
        </w:rPr>
        <w:t xml:space="preserve">Индивидуальное обучение </w:t>
      </w:r>
    </w:p>
    <w:p w14:paraId="170DB413" w14:textId="77777777" w:rsidR="007F5202" w:rsidRPr="005D45F8" w:rsidRDefault="007F5202" w:rsidP="007F5202">
      <w:pPr>
        <w:spacing w:after="0" w:line="264" w:lineRule="auto"/>
        <w:ind w:left="120"/>
        <w:jc w:val="center"/>
        <w:rPr>
          <w:sz w:val="28"/>
          <w:szCs w:val="28"/>
        </w:rPr>
      </w:pPr>
      <w:r w:rsidRPr="005D45F8">
        <w:rPr>
          <w:sz w:val="28"/>
          <w:szCs w:val="28"/>
        </w:rPr>
        <w:t>1</w:t>
      </w:r>
      <w:r>
        <w:rPr>
          <w:sz w:val="28"/>
          <w:szCs w:val="28"/>
        </w:rPr>
        <w:t>1</w:t>
      </w:r>
      <w:r w:rsidRPr="005D45F8">
        <w:rPr>
          <w:sz w:val="28"/>
          <w:szCs w:val="28"/>
        </w:rPr>
        <w:t xml:space="preserve"> класс</w:t>
      </w:r>
      <w:r>
        <w:rPr>
          <w:sz w:val="28"/>
          <w:szCs w:val="28"/>
        </w:rPr>
        <w:br/>
        <w:t>На 2024-2025 учебный год</w:t>
      </w:r>
    </w:p>
    <w:p w14:paraId="03C20789" w14:textId="77777777" w:rsidR="007F5202" w:rsidRPr="005D45F8" w:rsidRDefault="007F5202" w:rsidP="007F5202">
      <w:pPr>
        <w:spacing w:after="0" w:line="264" w:lineRule="auto"/>
        <w:ind w:left="120"/>
        <w:jc w:val="center"/>
        <w:rPr>
          <w:sz w:val="28"/>
          <w:szCs w:val="28"/>
        </w:rPr>
      </w:pPr>
    </w:p>
    <w:p w14:paraId="45A7C2F3" w14:textId="77777777" w:rsidR="007F5202" w:rsidRPr="005D45F8" w:rsidRDefault="007F5202" w:rsidP="007F5202">
      <w:pPr>
        <w:spacing w:after="0" w:line="264" w:lineRule="auto"/>
        <w:ind w:left="120"/>
        <w:jc w:val="center"/>
        <w:rPr>
          <w:sz w:val="28"/>
          <w:szCs w:val="28"/>
        </w:rPr>
      </w:pPr>
    </w:p>
    <w:p w14:paraId="4FEEB640" w14:textId="77777777" w:rsidR="007F5202" w:rsidRPr="005D45F8" w:rsidRDefault="007F5202" w:rsidP="007F5202">
      <w:pPr>
        <w:spacing w:after="0" w:line="264" w:lineRule="auto"/>
        <w:rPr>
          <w:sz w:val="28"/>
          <w:szCs w:val="28"/>
        </w:rPr>
      </w:pPr>
    </w:p>
    <w:p w14:paraId="13D28427" w14:textId="77777777" w:rsidR="007F5202" w:rsidRPr="005D45F8" w:rsidRDefault="007F5202" w:rsidP="007F5202">
      <w:pPr>
        <w:spacing w:after="0" w:line="264" w:lineRule="auto"/>
        <w:ind w:left="120"/>
        <w:jc w:val="center"/>
        <w:rPr>
          <w:sz w:val="28"/>
          <w:szCs w:val="28"/>
        </w:rPr>
      </w:pPr>
    </w:p>
    <w:p w14:paraId="0E2489EA" w14:textId="77777777" w:rsidR="007F5202" w:rsidRPr="005D45F8" w:rsidRDefault="007F5202" w:rsidP="007F5202">
      <w:pPr>
        <w:spacing w:after="0" w:line="264" w:lineRule="auto"/>
        <w:ind w:left="120"/>
        <w:jc w:val="center"/>
        <w:rPr>
          <w:sz w:val="28"/>
          <w:szCs w:val="28"/>
        </w:rPr>
      </w:pPr>
    </w:p>
    <w:p w14:paraId="2ACB7CE6" w14:textId="77777777" w:rsidR="007F5202" w:rsidRPr="005D45F8" w:rsidRDefault="007F5202" w:rsidP="007F5202">
      <w:pPr>
        <w:spacing w:after="0" w:line="264" w:lineRule="auto"/>
        <w:ind w:left="120"/>
        <w:jc w:val="center"/>
        <w:rPr>
          <w:sz w:val="28"/>
          <w:szCs w:val="28"/>
        </w:rPr>
      </w:pPr>
    </w:p>
    <w:p w14:paraId="5B834172" w14:textId="77777777" w:rsidR="007F5202" w:rsidRPr="005D45F8" w:rsidRDefault="007F5202" w:rsidP="007F5202">
      <w:pPr>
        <w:spacing w:after="0" w:line="264" w:lineRule="auto"/>
        <w:ind w:left="120"/>
        <w:jc w:val="center"/>
        <w:rPr>
          <w:sz w:val="28"/>
          <w:szCs w:val="28"/>
        </w:rPr>
      </w:pPr>
    </w:p>
    <w:p w14:paraId="55728D9A" w14:textId="77777777" w:rsidR="007F5202" w:rsidRPr="005D45F8" w:rsidRDefault="007F5202" w:rsidP="007F5202">
      <w:pPr>
        <w:spacing w:after="0" w:line="264" w:lineRule="auto"/>
        <w:ind w:left="120"/>
        <w:jc w:val="center"/>
        <w:rPr>
          <w:sz w:val="28"/>
          <w:szCs w:val="28"/>
        </w:rPr>
      </w:pPr>
    </w:p>
    <w:p w14:paraId="26AF28F6" w14:textId="77777777" w:rsidR="007F5202" w:rsidRPr="005D45F8" w:rsidRDefault="007F5202" w:rsidP="007F5202">
      <w:pPr>
        <w:spacing w:after="0" w:line="264" w:lineRule="auto"/>
        <w:ind w:left="120"/>
        <w:jc w:val="center"/>
        <w:rPr>
          <w:sz w:val="28"/>
          <w:szCs w:val="28"/>
        </w:rPr>
      </w:pPr>
    </w:p>
    <w:p w14:paraId="28C31AF1" w14:textId="77777777" w:rsidR="007F5202" w:rsidRPr="005D45F8" w:rsidRDefault="007F5202" w:rsidP="007F5202">
      <w:pPr>
        <w:spacing w:after="0" w:line="264" w:lineRule="auto"/>
        <w:rPr>
          <w:sz w:val="28"/>
          <w:szCs w:val="28"/>
        </w:rPr>
      </w:pPr>
    </w:p>
    <w:p w14:paraId="5FED6485" w14:textId="77777777" w:rsidR="007F5202" w:rsidRPr="005D45F8" w:rsidRDefault="007F5202" w:rsidP="007F5202">
      <w:pPr>
        <w:spacing w:after="0" w:line="264" w:lineRule="auto"/>
        <w:ind w:left="120"/>
        <w:jc w:val="right"/>
        <w:rPr>
          <w:sz w:val="28"/>
          <w:szCs w:val="28"/>
        </w:rPr>
      </w:pPr>
      <w:r w:rsidRPr="005D45F8">
        <w:rPr>
          <w:sz w:val="28"/>
          <w:szCs w:val="28"/>
        </w:rPr>
        <w:t>Составил:</w:t>
      </w:r>
    </w:p>
    <w:p w14:paraId="31361B68" w14:textId="77777777" w:rsidR="007F5202" w:rsidRPr="005D45F8" w:rsidRDefault="007F5202" w:rsidP="007F5202">
      <w:pPr>
        <w:spacing w:after="0" w:line="264" w:lineRule="auto"/>
        <w:ind w:left="120"/>
        <w:jc w:val="right"/>
        <w:rPr>
          <w:sz w:val="28"/>
          <w:szCs w:val="28"/>
        </w:rPr>
      </w:pPr>
    </w:p>
    <w:p w14:paraId="03C63D80" w14:textId="77777777" w:rsidR="007F5202" w:rsidRPr="005D45F8" w:rsidRDefault="007F5202" w:rsidP="007F5202">
      <w:pPr>
        <w:spacing w:after="0" w:line="264" w:lineRule="auto"/>
        <w:ind w:left="120"/>
        <w:jc w:val="right"/>
        <w:rPr>
          <w:sz w:val="28"/>
          <w:szCs w:val="28"/>
        </w:rPr>
      </w:pPr>
      <w:r w:rsidRPr="005D45F8">
        <w:rPr>
          <w:sz w:val="28"/>
          <w:szCs w:val="28"/>
        </w:rPr>
        <w:t>Учитель биологии</w:t>
      </w:r>
    </w:p>
    <w:p w14:paraId="67320D5F" w14:textId="77777777" w:rsidR="007F5202" w:rsidRPr="005D45F8" w:rsidRDefault="007F5202" w:rsidP="007F5202">
      <w:pPr>
        <w:spacing w:after="0" w:line="264" w:lineRule="auto"/>
        <w:ind w:left="120"/>
        <w:jc w:val="right"/>
        <w:rPr>
          <w:sz w:val="28"/>
          <w:szCs w:val="28"/>
        </w:rPr>
      </w:pPr>
    </w:p>
    <w:p w14:paraId="0637E65C" w14:textId="77777777" w:rsidR="007F5202" w:rsidRDefault="007F5202" w:rsidP="007F5202">
      <w:pPr>
        <w:spacing w:after="0" w:line="264" w:lineRule="auto"/>
        <w:ind w:left="120"/>
        <w:jc w:val="right"/>
        <w:rPr>
          <w:sz w:val="28"/>
          <w:szCs w:val="28"/>
        </w:rPr>
      </w:pPr>
      <w:proofErr w:type="spellStart"/>
      <w:r w:rsidRPr="005D45F8">
        <w:rPr>
          <w:sz w:val="28"/>
          <w:szCs w:val="28"/>
        </w:rPr>
        <w:t>Рожковская</w:t>
      </w:r>
      <w:proofErr w:type="spellEnd"/>
      <w:r w:rsidRPr="005D45F8">
        <w:rPr>
          <w:sz w:val="28"/>
          <w:szCs w:val="28"/>
        </w:rPr>
        <w:t xml:space="preserve"> И.В.</w:t>
      </w:r>
    </w:p>
    <w:p w14:paraId="5F7ED65C" w14:textId="77777777" w:rsidR="007F5202" w:rsidRDefault="007F5202">
      <w:pPr>
        <w:spacing w:after="0"/>
        <w:ind w:firstLine="600"/>
        <w:rPr>
          <w:rFonts w:ascii="Times New Roman" w:hAnsi="Times New Roman"/>
          <w:b/>
          <w:color w:val="000000"/>
          <w:sz w:val="24"/>
          <w:szCs w:val="24"/>
        </w:rPr>
      </w:pPr>
    </w:p>
    <w:p w14:paraId="32840240" w14:textId="77777777" w:rsidR="007F5202" w:rsidRDefault="007F5202">
      <w:pPr>
        <w:spacing w:after="0"/>
        <w:ind w:firstLine="600"/>
        <w:rPr>
          <w:rFonts w:ascii="Times New Roman" w:hAnsi="Times New Roman"/>
          <w:b/>
          <w:color w:val="000000"/>
          <w:sz w:val="24"/>
          <w:szCs w:val="24"/>
        </w:rPr>
      </w:pPr>
    </w:p>
    <w:p w14:paraId="64959D98" w14:textId="77777777" w:rsidR="007F5202" w:rsidRDefault="007F5202">
      <w:pPr>
        <w:spacing w:after="0"/>
        <w:ind w:firstLine="600"/>
        <w:rPr>
          <w:rFonts w:ascii="Times New Roman" w:hAnsi="Times New Roman"/>
          <w:b/>
          <w:color w:val="000000"/>
          <w:sz w:val="24"/>
          <w:szCs w:val="24"/>
        </w:rPr>
      </w:pPr>
    </w:p>
    <w:p w14:paraId="5BBB6CF4" w14:textId="77777777" w:rsidR="007F5202" w:rsidRPr="005D45F8" w:rsidRDefault="007F5202" w:rsidP="007F5202">
      <w:pPr>
        <w:jc w:val="both"/>
        <w:rPr>
          <w:rFonts w:ascii="Times New Roman" w:hAnsi="Times New Roman" w:cs="Times New Roman"/>
          <w:sz w:val="28"/>
          <w:szCs w:val="28"/>
        </w:rPr>
      </w:pPr>
      <w:r w:rsidRPr="005D45F8">
        <w:rPr>
          <w:rFonts w:ascii="Times New Roman" w:hAnsi="Times New Roman" w:cs="Times New Roman"/>
          <w:sz w:val="28"/>
          <w:szCs w:val="28"/>
        </w:rPr>
        <w:lastRenderedPageBreak/>
        <w:t xml:space="preserve">  </w:t>
      </w:r>
      <w:bookmarkStart w:id="1" w:name="_Hlk177315188"/>
      <w:r w:rsidRPr="005D45F8">
        <w:rPr>
          <w:rFonts w:ascii="Times New Roman" w:hAnsi="Times New Roman" w:cs="Times New Roman"/>
          <w:sz w:val="28"/>
          <w:szCs w:val="28"/>
        </w:rPr>
        <w:t>Данная рабочая программа разработана для</w:t>
      </w:r>
      <w:r w:rsidRPr="005D45F8">
        <w:rPr>
          <w:rFonts w:ascii="Times New Roman" w:hAnsi="Times New Roman" w:cs="Times New Roman"/>
          <w:b/>
          <w:sz w:val="28"/>
          <w:szCs w:val="28"/>
        </w:rPr>
        <w:t xml:space="preserve"> об</w:t>
      </w:r>
      <w:r w:rsidRPr="005D45F8">
        <w:rPr>
          <w:rFonts w:ascii="Times New Roman" w:eastAsia="Times New Roman" w:hAnsi="Times New Roman" w:cs="Times New Roman"/>
          <w:b/>
          <w:sz w:val="28"/>
          <w:szCs w:val="28"/>
        </w:rPr>
        <w:t xml:space="preserve">учающегося </w:t>
      </w:r>
      <w:proofErr w:type="gramStart"/>
      <w:r w:rsidRPr="005D45F8">
        <w:rPr>
          <w:rFonts w:ascii="Times New Roman" w:eastAsia="Times New Roman" w:hAnsi="Times New Roman" w:cs="Times New Roman"/>
          <w:b/>
          <w:sz w:val="28"/>
          <w:szCs w:val="28"/>
        </w:rPr>
        <w:t>11  класса</w:t>
      </w:r>
      <w:proofErr w:type="gramEnd"/>
      <w:r w:rsidRPr="005D45F8">
        <w:rPr>
          <w:rFonts w:ascii="Times New Roman" w:eastAsia="Times New Roman" w:hAnsi="Times New Roman" w:cs="Times New Roman"/>
          <w:sz w:val="28"/>
          <w:szCs w:val="28"/>
        </w:rPr>
        <w:t xml:space="preserve"> </w:t>
      </w:r>
      <w:r w:rsidRPr="005D45F8">
        <w:rPr>
          <w:rFonts w:ascii="Times New Roman" w:eastAsia="Arial Unicode MS" w:hAnsi="Times New Roman" w:cs="Times New Roman"/>
          <w:sz w:val="28"/>
          <w:szCs w:val="28"/>
          <w:lang w:bidi="ru-RU"/>
        </w:rPr>
        <w:t xml:space="preserve">МБОУ  СОШ  №3 </w:t>
      </w:r>
      <w:proofErr w:type="spellStart"/>
      <w:r w:rsidRPr="005D45F8">
        <w:rPr>
          <w:rFonts w:ascii="Times New Roman" w:hAnsi="Times New Roman" w:cs="Times New Roman"/>
          <w:sz w:val="28"/>
          <w:szCs w:val="28"/>
        </w:rPr>
        <w:t>г.Болхова</w:t>
      </w:r>
      <w:proofErr w:type="spellEnd"/>
      <w:r w:rsidRPr="005D45F8">
        <w:rPr>
          <w:rFonts w:ascii="Times New Roman" w:hAnsi="Times New Roman" w:cs="Times New Roman"/>
          <w:sz w:val="28"/>
          <w:szCs w:val="28"/>
        </w:rPr>
        <w:t xml:space="preserve">, на основании заключения Болховского ПМПК </w:t>
      </w:r>
      <w:r w:rsidRPr="005D45F8">
        <w:rPr>
          <w:rFonts w:ascii="Times New Roman" w:hAnsi="Times New Roman" w:cs="Times New Roman"/>
          <w:b/>
          <w:sz w:val="28"/>
          <w:szCs w:val="28"/>
        </w:rPr>
        <w:t>(Протокол № 87 от 9.06.16)</w:t>
      </w:r>
      <w:r w:rsidRPr="005D45F8">
        <w:rPr>
          <w:rFonts w:ascii="Times New Roman" w:hAnsi="Times New Roman" w:cs="Times New Roman"/>
          <w:sz w:val="28"/>
          <w:szCs w:val="28"/>
        </w:rPr>
        <w:t xml:space="preserve"> вариант 4.1, для которого  организовано индивидуальное обучение. С учётом индивидуальных способностей ребёнка, рабочая программа рас</w:t>
      </w:r>
      <w:r w:rsidRPr="005D45F8">
        <w:rPr>
          <w:rFonts w:ascii="Times New Roman" w:hAnsi="Times New Roman" w:cs="Times New Roman"/>
          <w:sz w:val="28"/>
          <w:szCs w:val="28"/>
          <w:lang w:val="en-US"/>
        </w:rPr>
        <w:t>c</w:t>
      </w:r>
      <w:r w:rsidRPr="005D45F8">
        <w:rPr>
          <w:rFonts w:ascii="Times New Roman" w:hAnsi="Times New Roman" w:cs="Times New Roman"/>
          <w:sz w:val="28"/>
          <w:szCs w:val="28"/>
        </w:rPr>
        <w:t xml:space="preserve">читана на </w:t>
      </w:r>
      <w:r>
        <w:rPr>
          <w:rFonts w:ascii="Times New Roman" w:hAnsi="Times New Roman" w:cs="Times New Roman"/>
          <w:sz w:val="28"/>
          <w:szCs w:val="28"/>
        </w:rPr>
        <w:t>1</w:t>
      </w:r>
      <w:r w:rsidRPr="005D45F8">
        <w:rPr>
          <w:rFonts w:ascii="Times New Roman" w:hAnsi="Times New Roman" w:cs="Times New Roman"/>
          <w:sz w:val="28"/>
          <w:szCs w:val="28"/>
        </w:rPr>
        <w:t xml:space="preserve"> час в неделю, общее количество часов на выполнение индивидуального учебного плана </w:t>
      </w:r>
      <w:r>
        <w:rPr>
          <w:rFonts w:ascii="Times New Roman" w:hAnsi="Times New Roman" w:cs="Times New Roman"/>
          <w:sz w:val="28"/>
          <w:szCs w:val="28"/>
        </w:rPr>
        <w:t>34</w:t>
      </w:r>
      <w:r w:rsidRPr="005D45F8">
        <w:rPr>
          <w:rFonts w:ascii="Times New Roman" w:hAnsi="Times New Roman" w:cs="Times New Roman"/>
          <w:sz w:val="28"/>
          <w:szCs w:val="28"/>
        </w:rPr>
        <w:t xml:space="preserve"> часа за весь период обучения. </w:t>
      </w:r>
    </w:p>
    <w:p w14:paraId="404FBD55" w14:textId="77777777" w:rsidR="007F5202" w:rsidRPr="00F81764" w:rsidRDefault="007F5202" w:rsidP="007F5202">
      <w:pPr>
        <w:pStyle w:val="ae"/>
        <w:shd w:val="clear" w:color="auto" w:fill="FFFFFF"/>
        <w:spacing w:before="0" w:beforeAutospacing="0" w:after="0" w:afterAutospacing="0" w:line="276" w:lineRule="auto"/>
        <w:ind w:firstLine="709"/>
        <w:jc w:val="both"/>
        <w:rPr>
          <w:sz w:val="28"/>
          <w:szCs w:val="28"/>
        </w:rPr>
      </w:pPr>
      <w:r w:rsidRPr="00F81764">
        <w:rPr>
          <w:sz w:val="28"/>
          <w:szCs w:val="28"/>
        </w:rPr>
        <w:t xml:space="preserve">1. </w:t>
      </w:r>
      <w:r w:rsidRPr="00F81764">
        <w:rPr>
          <w:b/>
          <w:i/>
          <w:sz w:val="28"/>
          <w:szCs w:val="28"/>
          <w:u w:val="single"/>
        </w:rPr>
        <w:t>содержание</w:t>
      </w:r>
      <w:r w:rsidRPr="00F81764">
        <w:rPr>
          <w:sz w:val="28"/>
          <w:szCs w:val="28"/>
        </w:rPr>
        <w:t xml:space="preserve"> учебного предмета, учебного курса (в том числе внеурочной деятельности), учебного модуля;</w:t>
      </w:r>
    </w:p>
    <w:p w14:paraId="4E1F46E9" w14:textId="77777777" w:rsidR="007F5202" w:rsidRPr="00F81764" w:rsidRDefault="007F5202" w:rsidP="007F5202">
      <w:pPr>
        <w:pStyle w:val="ae"/>
        <w:shd w:val="clear" w:color="auto" w:fill="FFFFFF"/>
        <w:spacing w:before="0" w:beforeAutospacing="0" w:after="0" w:afterAutospacing="0" w:line="276" w:lineRule="auto"/>
        <w:ind w:firstLine="709"/>
        <w:jc w:val="both"/>
        <w:rPr>
          <w:sz w:val="28"/>
          <w:szCs w:val="28"/>
        </w:rPr>
      </w:pPr>
      <w:r w:rsidRPr="00F81764">
        <w:rPr>
          <w:sz w:val="28"/>
          <w:szCs w:val="28"/>
        </w:rPr>
        <w:t xml:space="preserve">2. </w:t>
      </w:r>
      <w:r w:rsidRPr="00F81764">
        <w:rPr>
          <w:b/>
          <w:i/>
          <w:sz w:val="28"/>
          <w:szCs w:val="28"/>
          <w:u w:val="single"/>
        </w:rPr>
        <w:t>планируемые результаты</w:t>
      </w:r>
      <w:r w:rsidRPr="00F81764">
        <w:rPr>
          <w:sz w:val="28"/>
          <w:szCs w:val="28"/>
        </w:rPr>
        <w:t xml:space="preserve"> освоения учебного предмета, учебного курса (в том числе внеурочной деятельности), учебного модуля;</w:t>
      </w:r>
    </w:p>
    <w:p w14:paraId="20F03B1A" w14:textId="77777777" w:rsidR="007F5202" w:rsidRPr="005D45F8" w:rsidRDefault="007F5202" w:rsidP="007F5202">
      <w:pPr>
        <w:pStyle w:val="ae"/>
        <w:shd w:val="clear" w:color="auto" w:fill="FFFFFF"/>
        <w:spacing w:before="0" w:beforeAutospacing="0" w:after="0" w:afterAutospacing="0" w:line="276" w:lineRule="auto"/>
        <w:ind w:firstLine="709"/>
        <w:jc w:val="both"/>
        <w:rPr>
          <w:sz w:val="28"/>
          <w:szCs w:val="28"/>
        </w:rPr>
      </w:pPr>
      <w:r w:rsidRPr="00F81764">
        <w:rPr>
          <w:sz w:val="28"/>
          <w:szCs w:val="28"/>
        </w:rPr>
        <w:t xml:space="preserve">3. </w:t>
      </w:r>
      <w:r w:rsidRPr="00F81764">
        <w:rPr>
          <w:b/>
          <w:i/>
          <w:sz w:val="28"/>
          <w:szCs w:val="28"/>
          <w:u w:val="single"/>
        </w:rPr>
        <w:t>тематическое планирование</w:t>
      </w:r>
      <w:r w:rsidRPr="00F81764">
        <w:rPr>
          <w:sz w:val="28"/>
          <w:szCs w:val="28"/>
        </w:rPr>
        <w:t xml:space="preserve"> с указанием количества академических часов, отводимых на освоение каждой темы учебного предмета, учебного курса (в том числе внеурочной деятельности), учебного модуля и возможность использования по этой теме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3B1821D9" w14:textId="77777777" w:rsidR="007F5202" w:rsidRPr="005D45F8" w:rsidRDefault="007F5202" w:rsidP="007F5202">
      <w:pPr>
        <w:jc w:val="both"/>
        <w:rPr>
          <w:rFonts w:ascii="Times New Roman" w:hAnsi="Times New Roman" w:cs="Times New Roman"/>
          <w:b/>
          <w:sz w:val="28"/>
          <w:szCs w:val="28"/>
        </w:rPr>
      </w:pPr>
      <w:r w:rsidRPr="005D45F8">
        <w:rPr>
          <w:rFonts w:ascii="Times New Roman" w:hAnsi="Times New Roman" w:cs="Times New Roman"/>
          <w:b/>
          <w:sz w:val="28"/>
          <w:szCs w:val="28"/>
        </w:rPr>
        <w:t>Требования к личностным результатам дополняются специальными результатами коррекционно-развивающей работы по развитию жизненной компетенции обучающихся с ограниченными возможностями здоровья</w:t>
      </w:r>
    </w:p>
    <w:p w14:paraId="27D74DA9" w14:textId="77777777" w:rsidR="007F5202" w:rsidRPr="005D45F8" w:rsidRDefault="007F5202" w:rsidP="007F5202">
      <w:pPr>
        <w:pStyle w:val="2"/>
        <w:spacing w:before="0"/>
        <w:jc w:val="both"/>
        <w:rPr>
          <w:rFonts w:ascii="Times New Roman" w:hAnsi="Times New Roman" w:cs="Times New Roman"/>
          <w:i/>
          <w:color w:val="auto"/>
          <w:spacing w:val="-2"/>
          <w:sz w:val="28"/>
          <w:szCs w:val="28"/>
        </w:rPr>
      </w:pPr>
      <w:r w:rsidRPr="005D45F8">
        <w:rPr>
          <w:rFonts w:ascii="Times New Roman" w:hAnsi="Times New Roman" w:cs="Times New Roman"/>
          <w:i/>
          <w:color w:val="auto"/>
          <w:sz w:val="28"/>
          <w:szCs w:val="28"/>
        </w:rPr>
        <w:t>для</w:t>
      </w:r>
      <w:r w:rsidRPr="005D45F8">
        <w:rPr>
          <w:rFonts w:ascii="Times New Roman" w:hAnsi="Times New Roman" w:cs="Times New Roman"/>
          <w:i/>
          <w:color w:val="auto"/>
          <w:spacing w:val="-6"/>
          <w:sz w:val="28"/>
          <w:szCs w:val="28"/>
        </w:rPr>
        <w:t xml:space="preserve"> </w:t>
      </w:r>
      <w:r w:rsidRPr="005D45F8">
        <w:rPr>
          <w:rFonts w:ascii="Times New Roman" w:hAnsi="Times New Roman" w:cs="Times New Roman"/>
          <w:i/>
          <w:color w:val="auto"/>
          <w:sz w:val="28"/>
          <w:szCs w:val="28"/>
        </w:rPr>
        <w:t>слепых</w:t>
      </w:r>
      <w:r w:rsidRPr="005D45F8">
        <w:rPr>
          <w:rFonts w:ascii="Times New Roman" w:hAnsi="Times New Roman" w:cs="Times New Roman"/>
          <w:i/>
          <w:color w:val="auto"/>
          <w:spacing w:val="-4"/>
          <w:sz w:val="28"/>
          <w:szCs w:val="28"/>
        </w:rPr>
        <w:t xml:space="preserve"> </w:t>
      </w:r>
      <w:r w:rsidRPr="005D45F8">
        <w:rPr>
          <w:rFonts w:ascii="Times New Roman" w:hAnsi="Times New Roman" w:cs="Times New Roman"/>
          <w:i/>
          <w:color w:val="auto"/>
          <w:sz w:val="28"/>
          <w:szCs w:val="28"/>
        </w:rPr>
        <w:t>и</w:t>
      </w:r>
      <w:r w:rsidRPr="005D45F8">
        <w:rPr>
          <w:rFonts w:ascii="Times New Roman" w:hAnsi="Times New Roman" w:cs="Times New Roman"/>
          <w:i/>
          <w:color w:val="auto"/>
          <w:spacing w:val="-4"/>
          <w:sz w:val="28"/>
          <w:szCs w:val="28"/>
        </w:rPr>
        <w:t xml:space="preserve"> </w:t>
      </w:r>
      <w:r w:rsidRPr="005D45F8">
        <w:rPr>
          <w:rFonts w:ascii="Times New Roman" w:hAnsi="Times New Roman" w:cs="Times New Roman"/>
          <w:i/>
          <w:color w:val="auto"/>
          <w:sz w:val="28"/>
          <w:szCs w:val="28"/>
        </w:rPr>
        <w:t>слабовидящих</w:t>
      </w:r>
      <w:r w:rsidRPr="005D45F8">
        <w:rPr>
          <w:rFonts w:ascii="Times New Roman" w:hAnsi="Times New Roman" w:cs="Times New Roman"/>
          <w:i/>
          <w:color w:val="auto"/>
          <w:spacing w:val="-3"/>
          <w:sz w:val="28"/>
          <w:szCs w:val="28"/>
        </w:rPr>
        <w:t xml:space="preserve"> </w:t>
      </w:r>
      <w:r w:rsidRPr="005D45F8">
        <w:rPr>
          <w:rFonts w:ascii="Times New Roman" w:hAnsi="Times New Roman" w:cs="Times New Roman"/>
          <w:i/>
          <w:color w:val="auto"/>
          <w:spacing w:val="-2"/>
          <w:sz w:val="28"/>
          <w:szCs w:val="28"/>
        </w:rPr>
        <w:t>обучающихся</w:t>
      </w:r>
    </w:p>
    <w:p w14:paraId="09CB1F58" w14:textId="77777777" w:rsidR="007F5202" w:rsidRPr="005D45F8" w:rsidRDefault="007F5202" w:rsidP="007F5202">
      <w:pPr>
        <w:jc w:val="both"/>
        <w:rPr>
          <w:rFonts w:ascii="Times New Roman" w:hAnsi="Times New Roman" w:cs="Times New Roman"/>
          <w:sz w:val="28"/>
          <w:szCs w:val="28"/>
        </w:rPr>
      </w:pPr>
    </w:p>
    <w:p w14:paraId="507E295E" w14:textId="77777777" w:rsidR="007F5202" w:rsidRPr="00F81764" w:rsidRDefault="007F5202" w:rsidP="007F5202">
      <w:pPr>
        <w:pStyle w:val="af"/>
        <w:spacing w:line="276" w:lineRule="auto"/>
        <w:ind w:left="851" w:right="112" w:firstLine="0"/>
      </w:pPr>
      <w:r w:rsidRPr="00F81764">
        <w:t xml:space="preserve">– </w:t>
      </w:r>
      <w:proofErr w:type="gramStart"/>
      <w:r w:rsidRPr="00F81764">
        <w:t>владение</w:t>
      </w:r>
      <w:r w:rsidRPr="00F81764">
        <w:rPr>
          <w:spacing w:val="80"/>
        </w:rPr>
        <w:t xml:space="preserve">  </w:t>
      </w:r>
      <w:r w:rsidRPr="00F81764">
        <w:t>актуальной</w:t>
      </w:r>
      <w:proofErr w:type="gramEnd"/>
      <w:r w:rsidRPr="00F81764">
        <w:rPr>
          <w:spacing w:val="80"/>
        </w:rPr>
        <w:t xml:space="preserve">  </w:t>
      </w:r>
      <w:r w:rsidRPr="00F81764">
        <w:t>информацией</w:t>
      </w:r>
      <w:r w:rsidRPr="00F81764">
        <w:rPr>
          <w:spacing w:val="80"/>
        </w:rPr>
        <w:t xml:space="preserve">  </w:t>
      </w:r>
      <w:r w:rsidRPr="00F81764">
        <w:t>о</w:t>
      </w:r>
      <w:r w:rsidRPr="00F81764">
        <w:rPr>
          <w:spacing w:val="80"/>
        </w:rPr>
        <w:t xml:space="preserve">  </w:t>
      </w:r>
      <w:r w:rsidRPr="00F81764">
        <w:t>правах</w:t>
      </w:r>
      <w:r w:rsidRPr="00F81764">
        <w:rPr>
          <w:spacing w:val="80"/>
        </w:rPr>
        <w:t xml:space="preserve">  </w:t>
      </w:r>
      <w:r w:rsidRPr="00F81764">
        <w:t>и</w:t>
      </w:r>
      <w:r w:rsidRPr="00F81764">
        <w:rPr>
          <w:spacing w:val="80"/>
        </w:rPr>
        <w:t xml:space="preserve">  </w:t>
      </w:r>
      <w:r w:rsidRPr="00F81764">
        <w:t>обязанностях</w:t>
      </w:r>
      <w:r w:rsidRPr="00F81764">
        <w:rPr>
          <w:spacing w:val="80"/>
        </w:rPr>
        <w:t xml:space="preserve">  </w:t>
      </w:r>
      <w:r w:rsidRPr="00F81764">
        <w:t>лиц</w:t>
      </w:r>
      <w:r w:rsidRPr="00F81764">
        <w:rPr>
          <w:spacing w:val="40"/>
        </w:rPr>
        <w:t xml:space="preserve"> </w:t>
      </w:r>
      <w:r w:rsidRPr="00F81764">
        <w:t>с нарушениями зрения;</w:t>
      </w:r>
    </w:p>
    <w:p w14:paraId="1305D00C" w14:textId="77777777" w:rsidR="007F5202" w:rsidRPr="00F81764" w:rsidRDefault="007F5202" w:rsidP="007F5202">
      <w:pPr>
        <w:pStyle w:val="af"/>
        <w:spacing w:line="276" w:lineRule="auto"/>
        <w:ind w:left="851" w:right="113" w:firstLine="0"/>
      </w:pPr>
      <w:r w:rsidRPr="00F81764">
        <w:t>– способность к осознанному выбору и построению дальнейшей траектории образования с учетом профессий, доступных слабовидящим, личной оценки собственных возможностей и ограничений, учету потребностей рынка труда;</w:t>
      </w:r>
    </w:p>
    <w:p w14:paraId="610B081E" w14:textId="77777777" w:rsidR="007F5202" w:rsidRPr="00F81764" w:rsidRDefault="007F5202" w:rsidP="007F5202">
      <w:pPr>
        <w:pStyle w:val="af"/>
        <w:spacing w:line="276" w:lineRule="auto"/>
        <w:ind w:left="851" w:right="113" w:firstLine="0"/>
      </w:pPr>
      <w:r w:rsidRPr="00F81764">
        <w:t>– повышение</w:t>
      </w:r>
      <w:r w:rsidRPr="00F81764">
        <w:rPr>
          <w:spacing w:val="40"/>
        </w:rPr>
        <w:t xml:space="preserve"> </w:t>
      </w:r>
      <w:r w:rsidRPr="00F81764">
        <w:t>самостоятельности,</w:t>
      </w:r>
      <w:r w:rsidRPr="00F81764">
        <w:rPr>
          <w:spacing w:val="40"/>
        </w:rPr>
        <w:t xml:space="preserve"> </w:t>
      </w:r>
      <w:r w:rsidRPr="00F81764">
        <w:t>формирование</w:t>
      </w:r>
      <w:r w:rsidRPr="00F81764">
        <w:rPr>
          <w:spacing w:val="40"/>
        </w:rPr>
        <w:t xml:space="preserve"> </w:t>
      </w:r>
      <w:r w:rsidRPr="00F81764">
        <w:t>адекватного</w:t>
      </w:r>
      <w:r w:rsidRPr="00F81764">
        <w:rPr>
          <w:spacing w:val="40"/>
        </w:rPr>
        <w:t xml:space="preserve"> </w:t>
      </w:r>
      <w:r w:rsidRPr="00F81764">
        <w:t>типа</w:t>
      </w:r>
      <w:r w:rsidRPr="00F81764">
        <w:rPr>
          <w:spacing w:val="40"/>
        </w:rPr>
        <w:t xml:space="preserve"> </w:t>
      </w:r>
      <w:r w:rsidRPr="00F81764">
        <w:t xml:space="preserve">отношения к нарушению, расширение круга социальных контактов, стремление к собственной </w:t>
      </w:r>
      <w:r w:rsidRPr="00F81764">
        <w:rPr>
          <w:spacing w:val="-2"/>
        </w:rPr>
        <w:t>результативности;</w:t>
      </w:r>
    </w:p>
    <w:p w14:paraId="7F4343BB" w14:textId="77777777" w:rsidR="007F5202" w:rsidRPr="00F81764" w:rsidRDefault="007F5202" w:rsidP="007F5202">
      <w:pPr>
        <w:pStyle w:val="af"/>
        <w:spacing w:line="276" w:lineRule="auto"/>
        <w:ind w:left="851" w:right="109" w:firstLine="0"/>
      </w:pPr>
      <w:r w:rsidRPr="00F81764">
        <w:t>– стремление</w:t>
      </w:r>
      <w:r w:rsidRPr="00F81764">
        <w:rPr>
          <w:spacing w:val="80"/>
        </w:rPr>
        <w:t xml:space="preserve"> </w:t>
      </w:r>
      <w:r w:rsidRPr="00F81764">
        <w:t>к</w:t>
      </w:r>
      <w:r w:rsidRPr="00F81764">
        <w:rPr>
          <w:spacing w:val="80"/>
        </w:rPr>
        <w:t xml:space="preserve"> </w:t>
      </w:r>
      <w:r w:rsidRPr="00F81764">
        <w:t>расширению</w:t>
      </w:r>
      <w:r w:rsidRPr="00F81764">
        <w:rPr>
          <w:spacing w:val="80"/>
        </w:rPr>
        <w:t xml:space="preserve"> </w:t>
      </w:r>
      <w:r w:rsidRPr="00F81764">
        <w:t>социальных</w:t>
      </w:r>
      <w:r w:rsidRPr="00F81764">
        <w:rPr>
          <w:spacing w:val="80"/>
        </w:rPr>
        <w:t xml:space="preserve"> </w:t>
      </w:r>
      <w:r w:rsidRPr="00F81764">
        <w:t>контактов</w:t>
      </w:r>
      <w:r w:rsidRPr="00F81764">
        <w:rPr>
          <w:spacing w:val="80"/>
        </w:rPr>
        <w:t xml:space="preserve"> </w:t>
      </w:r>
      <w:r w:rsidRPr="00F81764">
        <w:t>с</w:t>
      </w:r>
      <w:r w:rsidRPr="00F81764">
        <w:rPr>
          <w:spacing w:val="80"/>
        </w:rPr>
        <w:t xml:space="preserve"> </w:t>
      </w:r>
      <w:r w:rsidRPr="00F81764">
        <w:t>людьми</w:t>
      </w:r>
      <w:r w:rsidRPr="00F81764">
        <w:rPr>
          <w:spacing w:val="80"/>
        </w:rPr>
        <w:t xml:space="preserve"> </w:t>
      </w:r>
      <w:r w:rsidRPr="00F81764">
        <w:t>независимо</w:t>
      </w:r>
      <w:r w:rsidRPr="00F81764">
        <w:rPr>
          <w:spacing w:val="40"/>
        </w:rPr>
        <w:t xml:space="preserve"> </w:t>
      </w:r>
      <w:r w:rsidRPr="00F81764">
        <w:t>от</w:t>
      </w:r>
      <w:r w:rsidRPr="00F81764">
        <w:rPr>
          <w:spacing w:val="40"/>
        </w:rPr>
        <w:t xml:space="preserve"> </w:t>
      </w:r>
      <w:r w:rsidRPr="00F81764">
        <w:t>наличия</w:t>
      </w:r>
      <w:r w:rsidRPr="00F81764">
        <w:rPr>
          <w:spacing w:val="40"/>
        </w:rPr>
        <w:t xml:space="preserve"> </w:t>
      </w:r>
      <w:r w:rsidRPr="00F81764">
        <w:t>и</w:t>
      </w:r>
      <w:r w:rsidRPr="00F81764">
        <w:rPr>
          <w:spacing w:val="40"/>
        </w:rPr>
        <w:t xml:space="preserve"> </w:t>
      </w:r>
      <w:r w:rsidRPr="00F81764">
        <w:t>(или)</w:t>
      </w:r>
      <w:r w:rsidRPr="00F81764">
        <w:rPr>
          <w:spacing w:val="40"/>
        </w:rPr>
        <w:t xml:space="preserve"> </w:t>
      </w:r>
      <w:r w:rsidRPr="00F81764">
        <w:t>отсутствия</w:t>
      </w:r>
      <w:r w:rsidRPr="00F81764">
        <w:rPr>
          <w:spacing w:val="40"/>
        </w:rPr>
        <w:t xml:space="preserve"> </w:t>
      </w:r>
      <w:r w:rsidRPr="00F81764">
        <w:t>у</w:t>
      </w:r>
      <w:r w:rsidRPr="00F81764">
        <w:rPr>
          <w:spacing w:val="40"/>
        </w:rPr>
        <w:t xml:space="preserve"> </w:t>
      </w:r>
      <w:r w:rsidRPr="00F81764">
        <w:t>них</w:t>
      </w:r>
      <w:r w:rsidRPr="00F81764">
        <w:rPr>
          <w:spacing w:val="40"/>
        </w:rPr>
        <w:t xml:space="preserve"> </w:t>
      </w:r>
      <w:r w:rsidRPr="00F81764">
        <w:t>нарушения</w:t>
      </w:r>
      <w:r w:rsidRPr="00F81764">
        <w:rPr>
          <w:spacing w:val="40"/>
        </w:rPr>
        <w:t xml:space="preserve"> </w:t>
      </w:r>
      <w:r w:rsidRPr="00F81764">
        <w:t>зрения,</w:t>
      </w:r>
      <w:r w:rsidRPr="00F81764">
        <w:rPr>
          <w:spacing w:val="40"/>
        </w:rPr>
        <w:t xml:space="preserve"> </w:t>
      </w:r>
      <w:r w:rsidRPr="00F81764">
        <w:t>в</w:t>
      </w:r>
      <w:r w:rsidRPr="00F81764">
        <w:rPr>
          <w:spacing w:val="40"/>
        </w:rPr>
        <w:t xml:space="preserve"> </w:t>
      </w:r>
      <w:r w:rsidRPr="00F81764">
        <w:t>том</w:t>
      </w:r>
      <w:r w:rsidRPr="00F81764">
        <w:rPr>
          <w:spacing w:val="40"/>
        </w:rPr>
        <w:t xml:space="preserve"> </w:t>
      </w:r>
      <w:r w:rsidRPr="00F81764">
        <w:t>числе</w:t>
      </w:r>
      <w:r w:rsidRPr="00F81764">
        <w:rPr>
          <w:spacing w:val="40"/>
        </w:rPr>
        <w:t xml:space="preserve"> </w:t>
      </w:r>
      <w:r w:rsidRPr="00F81764">
        <w:t>контактов</w:t>
      </w:r>
      <w:r w:rsidRPr="00F81764">
        <w:rPr>
          <w:spacing w:val="40"/>
        </w:rPr>
        <w:t xml:space="preserve"> </w:t>
      </w:r>
      <w:r w:rsidRPr="00F81764">
        <w:t xml:space="preserve">со взрослыми и сверстниками с сохранным зрением; приобщение слепых обучающихся к социокультурным </w:t>
      </w:r>
      <w:r w:rsidRPr="00F81764">
        <w:lastRenderedPageBreak/>
        <w:t>традициям.</w:t>
      </w:r>
    </w:p>
    <w:p w14:paraId="528A5F28" w14:textId="77777777" w:rsidR="007F5202" w:rsidRPr="00F81764" w:rsidRDefault="007F5202" w:rsidP="007F5202">
      <w:pPr>
        <w:pStyle w:val="af"/>
        <w:spacing w:line="276" w:lineRule="auto"/>
        <w:ind w:left="851" w:right="104" w:firstLine="0"/>
      </w:pPr>
      <w:r w:rsidRPr="00F81764">
        <w:t xml:space="preserve">– совершенствование информационных и компетенций, </w:t>
      </w:r>
    </w:p>
    <w:p w14:paraId="2171760C" w14:textId="77777777" w:rsidR="007F5202" w:rsidRPr="00F81764" w:rsidRDefault="007F5202" w:rsidP="007F5202">
      <w:pPr>
        <w:pStyle w:val="af"/>
        <w:spacing w:line="276" w:lineRule="auto"/>
        <w:ind w:left="851" w:right="104" w:firstLine="0"/>
      </w:pPr>
      <w:r w:rsidRPr="00F81764">
        <w:t>– готовность</w:t>
      </w:r>
      <w:r w:rsidRPr="00F81764">
        <w:rPr>
          <w:spacing w:val="53"/>
          <w:w w:val="150"/>
        </w:rPr>
        <w:t xml:space="preserve"> </w:t>
      </w:r>
      <w:r w:rsidRPr="00F81764">
        <w:t>к</w:t>
      </w:r>
      <w:r w:rsidRPr="00F81764">
        <w:rPr>
          <w:spacing w:val="55"/>
          <w:w w:val="150"/>
        </w:rPr>
        <w:t xml:space="preserve"> </w:t>
      </w:r>
      <w:r w:rsidRPr="00F81764">
        <w:t>осознанному</w:t>
      </w:r>
      <w:r w:rsidRPr="00F81764">
        <w:rPr>
          <w:spacing w:val="54"/>
          <w:w w:val="150"/>
        </w:rPr>
        <w:t xml:space="preserve"> </w:t>
      </w:r>
      <w:r w:rsidRPr="00F81764">
        <w:t>и</w:t>
      </w:r>
      <w:r w:rsidRPr="00F81764">
        <w:rPr>
          <w:spacing w:val="56"/>
          <w:w w:val="150"/>
        </w:rPr>
        <w:t xml:space="preserve"> </w:t>
      </w:r>
      <w:r w:rsidRPr="00F81764">
        <w:t>самостоятельному</w:t>
      </w:r>
      <w:r w:rsidRPr="00F81764">
        <w:rPr>
          <w:spacing w:val="55"/>
          <w:w w:val="150"/>
        </w:rPr>
        <w:t xml:space="preserve"> </w:t>
      </w:r>
      <w:r w:rsidRPr="00F81764">
        <w:rPr>
          <w:spacing w:val="-2"/>
        </w:rPr>
        <w:t>профессиональному самоопределению;</w:t>
      </w:r>
    </w:p>
    <w:p w14:paraId="18CA6F25" w14:textId="77777777" w:rsidR="007F5202" w:rsidRPr="00F81764" w:rsidRDefault="007F5202" w:rsidP="007F5202">
      <w:pPr>
        <w:pStyle w:val="af"/>
        <w:spacing w:line="276" w:lineRule="auto"/>
        <w:ind w:left="851" w:right="111" w:firstLine="0"/>
      </w:pPr>
      <w:r w:rsidRPr="00F81764">
        <w:t>– овладение информационной компетентностью, обеспечивающей возможность для получения, обработки, хранения и использования информации.</w:t>
      </w:r>
    </w:p>
    <w:p w14:paraId="2916AE8B" w14:textId="77777777" w:rsidR="007F5202" w:rsidRPr="00F81764" w:rsidRDefault="007F5202" w:rsidP="007F5202">
      <w:pPr>
        <w:pStyle w:val="af"/>
        <w:spacing w:line="276" w:lineRule="auto"/>
        <w:ind w:left="0" w:right="111" w:firstLine="0"/>
      </w:pPr>
    </w:p>
    <w:p w14:paraId="6632C4A3" w14:textId="77777777" w:rsidR="007F5202" w:rsidRPr="00F81764" w:rsidRDefault="007F5202" w:rsidP="007F5202">
      <w:pPr>
        <w:pStyle w:val="af1"/>
        <w:spacing w:line="276" w:lineRule="auto"/>
        <w:jc w:val="both"/>
        <w:rPr>
          <w:rFonts w:ascii="Times New Roman" w:hAnsi="Times New Roman" w:cs="Times New Roman"/>
          <w:b/>
          <w:spacing w:val="-4"/>
          <w:sz w:val="28"/>
          <w:szCs w:val="28"/>
        </w:rPr>
      </w:pPr>
      <w:r w:rsidRPr="00F81764">
        <w:rPr>
          <w:rFonts w:ascii="Times New Roman" w:hAnsi="Times New Roman" w:cs="Times New Roman"/>
          <w:b/>
          <w:sz w:val="28"/>
          <w:szCs w:val="28"/>
        </w:rPr>
        <w:t>СПЕЦИАЛЬНЫЕ</w:t>
      </w:r>
      <w:r w:rsidRPr="00F81764">
        <w:rPr>
          <w:rFonts w:ascii="Times New Roman" w:hAnsi="Times New Roman" w:cs="Times New Roman"/>
          <w:b/>
          <w:spacing w:val="-9"/>
          <w:sz w:val="28"/>
          <w:szCs w:val="28"/>
        </w:rPr>
        <w:t xml:space="preserve"> </w:t>
      </w:r>
      <w:r w:rsidRPr="00F81764">
        <w:rPr>
          <w:rFonts w:ascii="Times New Roman" w:hAnsi="Times New Roman" w:cs="Times New Roman"/>
          <w:b/>
          <w:sz w:val="28"/>
          <w:szCs w:val="28"/>
        </w:rPr>
        <w:t>УСЛОВИЯ</w:t>
      </w:r>
      <w:r w:rsidRPr="00F81764">
        <w:rPr>
          <w:rFonts w:ascii="Times New Roman" w:hAnsi="Times New Roman" w:cs="Times New Roman"/>
          <w:b/>
          <w:spacing w:val="-8"/>
          <w:sz w:val="28"/>
          <w:szCs w:val="28"/>
        </w:rPr>
        <w:t xml:space="preserve"> </w:t>
      </w:r>
      <w:r w:rsidRPr="00F81764">
        <w:rPr>
          <w:rFonts w:ascii="Times New Roman" w:hAnsi="Times New Roman" w:cs="Times New Roman"/>
          <w:b/>
          <w:sz w:val="28"/>
          <w:szCs w:val="28"/>
        </w:rPr>
        <w:t>ОБУЧЕНИЯ</w:t>
      </w:r>
      <w:r w:rsidRPr="00F81764">
        <w:rPr>
          <w:rFonts w:ascii="Times New Roman" w:hAnsi="Times New Roman" w:cs="Times New Roman"/>
          <w:b/>
          <w:spacing w:val="-7"/>
          <w:sz w:val="28"/>
          <w:szCs w:val="28"/>
        </w:rPr>
        <w:t xml:space="preserve"> </w:t>
      </w:r>
      <w:r w:rsidRPr="00F81764">
        <w:rPr>
          <w:rFonts w:ascii="Times New Roman" w:hAnsi="Times New Roman" w:cs="Times New Roman"/>
          <w:b/>
          <w:sz w:val="28"/>
          <w:szCs w:val="28"/>
        </w:rPr>
        <w:t>И</w:t>
      </w:r>
      <w:r w:rsidRPr="00F81764">
        <w:rPr>
          <w:rFonts w:ascii="Times New Roman" w:hAnsi="Times New Roman" w:cs="Times New Roman"/>
          <w:b/>
          <w:spacing w:val="-7"/>
          <w:sz w:val="28"/>
          <w:szCs w:val="28"/>
        </w:rPr>
        <w:t xml:space="preserve"> </w:t>
      </w:r>
      <w:proofErr w:type="gramStart"/>
      <w:r w:rsidRPr="00F81764">
        <w:rPr>
          <w:rFonts w:ascii="Times New Roman" w:hAnsi="Times New Roman" w:cs="Times New Roman"/>
          <w:b/>
          <w:sz w:val="28"/>
          <w:szCs w:val="28"/>
        </w:rPr>
        <w:t>ВОСПИТАНИЯ</w:t>
      </w:r>
      <w:r w:rsidRPr="00F81764">
        <w:rPr>
          <w:rFonts w:ascii="Times New Roman" w:hAnsi="Times New Roman" w:cs="Times New Roman"/>
          <w:b/>
          <w:spacing w:val="-8"/>
          <w:sz w:val="28"/>
          <w:szCs w:val="28"/>
        </w:rPr>
        <w:t xml:space="preserve">  </w:t>
      </w:r>
      <w:r w:rsidRPr="00F81764">
        <w:rPr>
          <w:rFonts w:ascii="Times New Roman" w:hAnsi="Times New Roman" w:cs="Times New Roman"/>
          <w:b/>
          <w:sz w:val="28"/>
          <w:szCs w:val="28"/>
        </w:rPr>
        <w:t>ОБУЧАЮЩИХСЯ</w:t>
      </w:r>
      <w:proofErr w:type="gramEnd"/>
      <w:r w:rsidRPr="00F81764">
        <w:rPr>
          <w:rFonts w:ascii="Times New Roman" w:hAnsi="Times New Roman" w:cs="Times New Roman"/>
          <w:b/>
          <w:spacing w:val="-7"/>
          <w:sz w:val="28"/>
          <w:szCs w:val="28"/>
        </w:rPr>
        <w:t xml:space="preserve"> </w:t>
      </w:r>
      <w:r w:rsidRPr="00F81764">
        <w:rPr>
          <w:rFonts w:ascii="Times New Roman" w:hAnsi="Times New Roman" w:cs="Times New Roman"/>
          <w:b/>
          <w:sz w:val="28"/>
          <w:szCs w:val="28"/>
        </w:rPr>
        <w:t>С</w:t>
      </w:r>
      <w:r w:rsidRPr="00F81764">
        <w:rPr>
          <w:rFonts w:ascii="Times New Roman" w:hAnsi="Times New Roman" w:cs="Times New Roman"/>
          <w:b/>
          <w:spacing w:val="-6"/>
          <w:sz w:val="28"/>
          <w:szCs w:val="28"/>
        </w:rPr>
        <w:t xml:space="preserve"> </w:t>
      </w:r>
      <w:r w:rsidRPr="00F81764">
        <w:rPr>
          <w:rFonts w:ascii="Times New Roman" w:hAnsi="Times New Roman" w:cs="Times New Roman"/>
          <w:b/>
          <w:spacing w:val="-4"/>
          <w:sz w:val="28"/>
          <w:szCs w:val="28"/>
        </w:rPr>
        <w:t>ОВЗ</w:t>
      </w:r>
    </w:p>
    <w:p w14:paraId="44AE9F9E" w14:textId="77777777" w:rsidR="007F5202" w:rsidRPr="00F81764" w:rsidRDefault="007F5202" w:rsidP="007F5202">
      <w:pPr>
        <w:pStyle w:val="af1"/>
        <w:spacing w:line="276" w:lineRule="auto"/>
        <w:jc w:val="both"/>
        <w:rPr>
          <w:rFonts w:ascii="Times New Roman" w:hAnsi="Times New Roman" w:cs="Times New Roman"/>
          <w:b/>
          <w:spacing w:val="-4"/>
          <w:sz w:val="28"/>
          <w:szCs w:val="28"/>
        </w:rPr>
      </w:pPr>
    </w:p>
    <w:p w14:paraId="7A2E5AA5" w14:textId="77777777" w:rsidR="007F5202" w:rsidRPr="00F81764" w:rsidRDefault="007F5202" w:rsidP="007F5202">
      <w:pPr>
        <w:pStyle w:val="af"/>
        <w:spacing w:line="276" w:lineRule="auto"/>
        <w:ind w:left="0" w:firstLine="709"/>
      </w:pPr>
      <w:r w:rsidRPr="00F81764">
        <w:t xml:space="preserve">АООП для обучающихся с ОВЗ, имеющих инвалидность, дополняется индивидуальной программой реабилитации или </w:t>
      </w:r>
      <w:proofErr w:type="spellStart"/>
      <w:r w:rsidRPr="00F81764">
        <w:t>абилитации</w:t>
      </w:r>
      <w:proofErr w:type="spellEnd"/>
      <w:r w:rsidRPr="00F81764">
        <w:t xml:space="preserve"> (ИПРА) инвалида в части создания специальных условий получения образования (см. ИПРА, выдаваемую МСЭ).</w:t>
      </w:r>
    </w:p>
    <w:p w14:paraId="5F585B82" w14:textId="77777777" w:rsidR="007F5202" w:rsidRPr="00F81764" w:rsidRDefault="007F5202" w:rsidP="007F5202">
      <w:pPr>
        <w:pStyle w:val="af"/>
        <w:spacing w:line="276" w:lineRule="auto"/>
        <w:ind w:left="0" w:firstLine="709"/>
        <w:rPr>
          <w:b/>
        </w:rPr>
      </w:pPr>
    </w:p>
    <w:p w14:paraId="5BBB75E6" w14:textId="77777777" w:rsidR="007F5202" w:rsidRPr="00F81764" w:rsidRDefault="007F5202" w:rsidP="007F5202">
      <w:pPr>
        <w:spacing w:after="0"/>
        <w:ind w:left="821"/>
        <w:jc w:val="both"/>
        <w:rPr>
          <w:rFonts w:ascii="Times New Roman" w:hAnsi="Times New Roman" w:cs="Times New Roman"/>
          <w:b/>
          <w:i/>
          <w:spacing w:val="-2"/>
          <w:sz w:val="28"/>
          <w:szCs w:val="28"/>
        </w:rPr>
      </w:pPr>
      <w:proofErr w:type="spellStart"/>
      <w:r w:rsidRPr="00F81764">
        <w:rPr>
          <w:rFonts w:ascii="Times New Roman" w:hAnsi="Times New Roman" w:cs="Times New Roman"/>
          <w:b/>
          <w:i/>
          <w:sz w:val="28"/>
          <w:szCs w:val="28"/>
        </w:rPr>
        <w:t>слабовидящие</w:t>
      </w:r>
      <w:proofErr w:type="spellEnd"/>
      <w:r w:rsidRPr="00F81764">
        <w:rPr>
          <w:rFonts w:ascii="Times New Roman" w:hAnsi="Times New Roman" w:cs="Times New Roman"/>
          <w:b/>
          <w:i/>
          <w:spacing w:val="-2"/>
          <w:sz w:val="28"/>
          <w:szCs w:val="28"/>
        </w:rPr>
        <w:t xml:space="preserve"> </w:t>
      </w:r>
      <w:proofErr w:type="spellStart"/>
      <w:r w:rsidRPr="00F81764">
        <w:rPr>
          <w:rFonts w:ascii="Times New Roman" w:hAnsi="Times New Roman" w:cs="Times New Roman"/>
          <w:b/>
          <w:i/>
          <w:spacing w:val="-2"/>
          <w:sz w:val="28"/>
          <w:szCs w:val="28"/>
        </w:rPr>
        <w:t>обучающиеся</w:t>
      </w:r>
      <w:proofErr w:type="spellEnd"/>
    </w:p>
    <w:p w14:paraId="41A6D311" w14:textId="77777777" w:rsidR="007F5202" w:rsidRPr="00F81764" w:rsidRDefault="007F5202" w:rsidP="007F5202">
      <w:pPr>
        <w:spacing w:after="0"/>
        <w:ind w:left="821"/>
        <w:jc w:val="both"/>
        <w:rPr>
          <w:rFonts w:ascii="Times New Roman" w:hAnsi="Times New Roman" w:cs="Times New Roman"/>
          <w:b/>
          <w:i/>
          <w:sz w:val="28"/>
          <w:szCs w:val="28"/>
        </w:rPr>
      </w:pPr>
    </w:p>
    <w:p w14:paraId="37FC1D33" w14:textId="77777777" w:rsidR="007F5202" w:rsidRPr="00F81764" w:rsidRDefault="007F5202" w:rsidP="007F5202">
      <w:pPr>
        <w:pStyle w:val="af"/>
        <w:numPr>
          <w:ilvl w:val="0"/>
          <w:numId w:val="2"/>
        </w:numPr>
        <w:tabs>
          <w:tab w:val="left" w:pos="1134"/>
        </w:tabs>
        <w:spacing w:line="276" w:lineRule="auto"/>
        <w:ind w:left="851" w:right="103" w:firstLine="0"/>
      </w:pPr>
      <w:proofErr w:type="gramStart"/>
      <w:r w:rsidRPr="00F81764">
        <w:t>Обеспечение</w:t>
      </w:r>
      <w:r w:rsidRPr="00F81764">
        <w:rPr>
          <w:spacing w:val="80"/>
        </w:rPr>
        <w:t xml:space="preserve">  </w:t>
      </w:r>
      <w:r w:rsidRPr="00F81764">
        <w:t>дифференцированного</w:t>
      </w:r>
      <w:proofErr w:type="gramEnd"/>
      <w:r w:rsidRPr="00F81764">
        <w:rPr>
          <w:spacing w:val="80"/>
        </w:rPr>
        <w:t xml:space="preserve">  </w:t>
      </w:r>
      <w:r w:rsidRPr="00F81764">
        <w:t>подхода</w:t>
      </w:r>
      <w:r w:rsidRPr="00F81764">
        <w:rPr>
          <w:spacing w:val="80"/>
        </w:rPr>
        <w:t xml:space="preserve">  </w:t>
      </w:r>
      <w:r w:rsidRPr="00F81764">
        <w:t>в</w:t>
      </w:r>
      <w:r w:rsidRPr="00F81764">
        <w:rPr>
          <w:spacing w:val="80"/>
        </w:rPr>
        <w:t xml:space="preserve">  </w:t>
      </w:r>
      <w:r w:rsidRPr="00F81764">
        <w:t>обучении,</w:t>
      </w:r>
      <w:r w:rsidRPr="00F81764">
        <w:rPr>
          <w:spacing w:val="80"/>
        </w:rPr>
        <w:t xml:space="preserve">  </w:t>
      </w:r>
      <w:r w:rsidRPr="00F81764">
        <w:t>воспитании и коррекции с учетом зрительных нарушений, соблюдение режима зрительных нагрузок (для слабовидящих и слепых с остаточным зрением);</w:t>
      </w:r>
    </w:p>
    <w:p w14:paraId="5DF90830" w14:textId="77777777" w:rsidR="007F5202" w:rsidRPr="00F81764" w:rsidRDefault="007F5202" w:rsidP="007F5202">
      <w:pPr>
        <w:pStyle w:val="af"/>
        <w:numPr>
          <w:ilvl w:val="0"/>
          <w:numId w:val="2"/>
        </w:numPr>
        <w:tabs>
          <w:tab w:val="left" w:pos="1134"/>
        </w:tabs>
        <w:spacing w:line="276" w:lineRule="auto"/>
        <w:ind w:left="851" w:right="111" w:firstLine="0"/>
      </w:pPr>
      <w:r w:rsidRPr="00F81764">
        <w:t>обеспечение обстановки психологического комфорта (в том числе в условиях совместного обучения со сверстниками с сохранным зрением);</w:t>
      </w:r>
    </w:p>
    <w:p w14:paraId="35BC1166" w14:textId="77777777" w:rsidR="007F5202" w:rsidRPr="00F81764" w:rsidRDefault="007F5202" w:rsidP="007F5202">
      <w:pPr>
        <w:pStyle w:val="af"/>
        <w:numPr>
          <w:ilvl w:val="0"/>
          <w:numId w:val="2"/>
        </w:numPr>
        <w:tabs>
          <w:tab w:val="left" w:pos="1134"/>
        </w:tabs>
        <w:spacing w:line="276" w:lineRule="auto"/>
        <w:ind w:left="851" w:right="112" w:firstLine="0"/>
      </w:pPr>
      <w:r w:rsidRPr="00F81764">
        <w:t>развитие</w:t>
      </w:r>
      <w:r w:rsidRPr="00F81764">
        <w:rPr>
          <w:spacing w:val="80"/>
        </w:rPr>
        <w:t xml:space="preserve"> </w:t>
      </w:r>
      <w:r w:rsidRPr="00F81764">
        <w:t>специальных</w:t>
      </w:r>
      <w:r w:rsidRPr="00F81764">
        <w:rPr>
          <w:spacing w:val="80"/>
        </w:rPr>
        <w:t xml:space="preserve"> </w:t>
      </w:r>
      <w:r w:rsidRPr="00F81764">
        <w:t>компетенций,</w:t>
      </w:r>
      <w:r w:rsidRPr="00F81764">
        <w:rPr>
          <w:spacing w:val="80"/>
        </w:rPr>
        <w:t xml:space="preserve"> </w:t>
      </w:r>
      <w:r w:rsidRPr="00F81764">
        <w:t>необходимых</w:t>
      </w:r>
      <w:r w:rsidRPr="00F81764">
        <w:rPr>
          <w:spacing w:val="40"/>
        </w:rPr>
        <w:t xml:space="preserve"> </w:t>
      </w:r>
      <w:r w:rsidRPr="00F81764">
        <w:t>для</w:t>
      </w:r>
      <w:r w:rsidRPr="00F81764">
        <w:rPr>
          <w:spacing w:val="80"/>
        </w:rPr>
        <w:t xml:space="preserve"> </w:t>
      </w:r>
      <w:r w:rsidRPr="00F81764">
        <w:t>подготовки</w:t>
      </w:r>
      <w:r w:rsidRPr="00F81764">
        <w:rPr>
          <w:spacing w:val="80"/>
        </w:rPr>
        <w:t xml:space="preserve"> </w:t>
      </w:r>
      <w:r w:rsidRPr="00F81764">
        <w:t>слепых и слабовидящих обучающихся к продолжению образования, профессиональной самореализации и включению в социум;</w:t>
      </w:r>
    </w:p>
    <w:p w14:paraId="0AF4487B" w14:textId="77777777" w:rsidR="007F5202" w:rsidRPr="00F81764" w:rsidRDefault="007F5202" w:rsidP="007F5202">
      <w:pPr>
        <w:pStyle w:val="af"/>
        <w:numPr>
          <w:ilvl w:val="0"/>
          <w:numId w:val="2"/>
        </w:numPr>
        <w:tabs>
          <w:tab w:val="left" w:pos="1134"/>
        </w:tabs>
        <w:spacing w:line="276" w:lineRule="auto"/>
        <w:ind w:left="851" w:right="110" w:firstLine="0"/>
      </w:pPr>
      <w:r w:rsidRPr="00F81764">
        <w:t>обеспечение</w:t>
      </w:r>
      <w:r w:rsidRPr="00F81764">
        <w:rPr>
          <w:spacing w:val="29"/>
        </w:rPr>
        <w:t xml:space="preserve"> </w:t>
      </w:r>
      <w:r w:rsidRPr="00F81764">
        <w:t>взаимодействия</w:t>
      </w:r>
      <w:r w:rsidRPr="00F81764">
        <w:rPr>
          <w:spacing w:val="27"/>
        </w:rPr>
        <w:t xml:space="preserve"> </w:t>
      </w:r>
      <w:r w:rsidRPr="00F81764">
        <w:t>и</w:t>
      </w:r>
      <w:r w:rsidRPr="00F81764">
        <w:rPr>
          <w:spacing w:val="29"/>
        </w:rPr>
        <w:t xml:space="preserve"> </w:t>
      </w:r>
      <w:r w:rsidRPr="00F81764">
        <w:t>сотрудничества со</w:t>
      </w:r>
      <w:r w:rsidRPr="00F81764">
        <w:rPr>
          <w:spacing w:val="30"/>
        </w:rPr>
        <w:t xml:space="preserve"> </w:t>
      </w:r>
      <w:r w:rsidRPr="00F81764">
        <w:t>сверстниками,</w:t>
      </w:r>
      <w:r w:rsidRPr="00F81764">
        <w:rPr>
          <w:spacing w:val="28"/>
        </w:rPr>
        <w:t xml:space="preserve"> </w:t>
      </w:r>
      <w:r w:rsidRPr="00F81764">
        <w:t>в</w:t>
      </w:r>
      <w:r w:rsidRPr="00F81764">
        <w:rPr>
          <w:spacing w:val="28"/>
        </w:rPr>
        <w:t xml:space="preserve"> </w:t>
      </w:r>
      <w:r w:rsidRPr="00F81764">
        <w:t>том</w:t>
      </w:r>
      <w:r w:rsidRPr="00F81764">
        <w:rPr>
          <w:spacing w:val="28"/>
        </w:rPr>
        <w:t xml:space="preserve"> </w:t>
      </w:r>
      <w:r w:rsidRPr="00F81764">
        <w:t>числе с</w:t>
      </w:r>
      <w:r w:rsidRPr="00F81764">
        <w:rPr>
          <w:spacing w:val="80"/>
        </w:rPr>
        <w:t xml:space="preserve"> </w:t>
      </w:r>
      <w:r w:rsidRPr="00F81764">
        <w:t>сохранным</w:t>
      </w:r>
      <w:r w:rsidRPr="00F81764">
        <w:rPr>
          <w:spacing w:val="80"/>
        </w:rPr>
        <w:t xml:space="preserve"> </w:t>
      </w:r>
      <w:r w:rsidRPr="00F81764">
        <w:t>зрением</w:t>
      </w:r>
      <w:r w:rsidRPr="00F81764">
        <w:rPr>
          <w:spacing w:val="80"/>
        </w:rPr>
        <w:t xml:space="preserve"> </w:t>
      </w:r>
      <w:r w:rsidRPr="00F81764">
        <w:t>в</w:t>
      </w:r>
      <w:r w:rsidRPr="00F81764">
        <w:rPr>
          <w:spacing w:val="80"/>
        </w:rPr>
        <w:t xml:space="preserve"> </w:t>
      </w:r>
      <w:r w:rsidRPr="00F81764">
        <w:t>различных</w:t>
      </w:r>
      <w:r w:rsidRPr="00F81764">
        <w:rPr>
          <w:spacing w:val="80"/>
        </w:rPr>
        <w:t xml:space="preserve"> </w:t>
      </w:r>
      <w:r w:rsidRPr="00F81764">
        <w:t>видах</w:t>
      </w:r>
      <w:r w:rsidRPr="00F81764">
        <w:rPr>
          <w:spacing w:val="80"/>
        </w:rPr>
        <w:t xml:space="preserve"> </w:t>
      </w:r>
      <w:r w:rsidRPr="00F81764">
        <w:t>деятельности,</w:t>
      </w:r>
      <w:r w:rsidRPr="00F81764">
        <w:rPr>
          <w:spacing w:val="80"/>
        </w:rPr>
        <w:t xml:space="preserve"> </w:t>
      </w:r>
      <w:r w:rsidRPr="00F81764">
        <w:t>расширение</w:t>
      </w:r>
      <w:r w:rsidRPr="00F81764">
        <w:rPr>
          <w:spacing w:val="80"/>
        </w:rPr>
        <w:t xml:space="preserve"> </w:t>
      </w:r>
      <w:r w:rsidRPr="00F81764">
        <w:t>реальных</w:t>
      </w:r>
      <w:r w:rsidRPr="00F81764">
        <w:rPr>
          <w:spacing w:val="80"/>
        </w:rPr>
        <w:t xml:space="preserve"> </w:t>
      </w:r>
      <w:r w:rsidRPr="00F81764">
        <w:t>и виртуальных социальных контактов, обогащение социального опыта посредством расширения социально-образовательного пространства за пределы образовательной организации и семьи;</w:t>
      </w:r>
    </w:p>
    <w:p w14:paraId="588D42AA" w14:textId="77777777" w:rsidR="007F5202" w:rsidRPr="00F81764" w:rsidRDefault="007F5202" w:rsidP="007F5202">
      <w:pPr>
        <w:pStyle w:val="af"/>
        <w:numPr>
          <w:ilvl w:val="0"/>
          <w:numId w:val="2"/>
        </w:numPr>
        <w:tabs>
          <w:tab w:val="left" w:pos="1134"/>
        </w:tabs>
        <w:spacing w:line="276" w:lineRule="auto"/>
        <w:ind w:left="851" w:right="112" w:firstLine="0"/>
      </w:pPr>
      <w:r w:rsidRPr="00F81764">
        <w:t>использование</w:t>
      </w:r>
      <w:r w:rsidRPr="00F81764">
        <w:rPr>
          <w:spacing w:val="-4"/>
        </w:rPr>
        <w:t xml:space="preserve"> </w:t>
      </w:r>
      <w:r w:rsidRPr="00F81764">
        <w:t>специальных</w:t>
      </w:r>
      <w:r w:rsidRPr="00F81764">
        <w:rPr>
          <w:spacing w:val="-3"/>
        </w:rPr>
        <w:t xml:space="preserve"> </w:t>
      </w:r>
      <w:r w:rsidRPr="00F81764">
        <w:t>методов,</w:t>
      </w:r>
      <w:r w:rsidRPr="00F81764">
        <w:rPr>
          <w:spacing w:val="-3"/>
        </w:rPr>
        <w:t xml:space="preserve"> </w:t>
      </w:r>
      <w:r w:rsidRPr="00F81764">
        <w:t>приемов</w:t>
      </w:r>
      <w:r w:rsidRPr="00F81764">
        <w:rPr>
          <w:spacing w:val="-6"/>
        </w:rPr>
        <w:t xml:space="preserve"> </w:t>
      </w:r>
      <w:r w:rsidRPr="00F81764">
        <w:t>и</w:t>
      </w:r>
      <w:r w:rsidRPr="00F81764">
        <w:rPr>
          <w:spacing w:val="-3"/>
        </w:rPr>
        <w:t xml:space="preserve"> </w:t>
      </w:r>
      <w:r w:rsidRPr="00F81764">
        <w:t xml:space="preserve">средств </w:t>
      </w:r>
      <w:r w:rsidRPr="00F81764">
        <w:rPr>
          <w:spacing w:val="-2"/>
        </w:rPr>
        <w:t>обучения;</w:t>
      </w:r>
    </w:p>
    <w:p w14:paraId="3E436580" w14:textId="77777777" w:rsidR="007F5202" w:rsidRPr="00F81764" w:rsidRDefault="007F5202" w:rsidP="007F5202">
      <w:pPr>
        <w:pStyle w:val="af"/>
        <w:numPr>
          <w:ilvl w:val="0"/>
          <w:numId w:val="2"/>
        </w:numPr>
        <w:tabs>
          <w:tab w:val="left" w:pos="1134"/>
        </w:tabs>
        <w:spacing w:line="276" w:lineRule="auto"/>
        <w:ind w:left="851" w:right="110" w:firstLine="0"/>
      </w:pPr>
      <w:r w:rsidRPr="00F81764">
        <w:t>включение обучающегося в разнообразные воспитательные</w:t>
      </w:r>
      <w:r w:rsidRPr="00F81764">
        <w:rPr>
          <w:spacing w:val="16"/>
        </w:rPr>
        <w:t xml:space="preserve"> </w:t>
      </w:r>
      <w:r w:rsidRPr="00F81764">
        <w:t>и</w:t>
      </w:r>
      <w:r w:rsidRPr="00F81764">
        <w:rPr>
          <w:spacing w:val="16"/>
        </w:rPr>
        <w:t xml:space="preserve"> </w:t>
      </w:r>
      <w:r w:rsidRPr="00F81764">
        <w:t>досуговые</w:t>
      </w:r>
      <w:r w:rsidRPr="00F81764">
        <w:rPr>
          <w:spacing w:val="19"/>
        </w:rPr>
        <w:t xml:space="preserve"> </w:t>
      </w:r>
      <w:r w:rsidRPr="00F81764">
        <w:t>мероприятия</w:t>
      </w:r>
      <w:r w:rsidRPr="00F81764">
        <w:rPr>
          <w:spacing w:val="19"/>
        </w:rPr>
        <w:t xml:space="preserve"> </w:t>
      </w:r>
      <w:r w:rsidRPr="00F81764">
        <w:t>(в</w:t>
      </w:r>
      <w:r w:rsidRPr="00F81764">
        <w:rPr>
          <w:spacing w:val="17"/>
        </w:rPr>
        <w:t xml:space="preserve"> </w:t>
      </w:r>
      <w:r w:rsidRPr="00F81764">
        <w:t>том</w:t>
      </w:r>
      <w:r w:rsidRPr="00F81764">
        <w:rPr>
          <w:spacing w:val="19"/>
        </w:rPr>
        <w:t xml:space="preserve"> </w:t>
      </w:r>
      <w:r w:rsidRPr="00F81764">
        <w:t>числе</w:t>
      </w:r>
      <w:r w:rsidRPr="00F81764">
        <w:rPr>
          <w:spacing w:val="17"/>
        </w:rPr>
        <w:t xml:space="preserve"> </w:t>
      </w:r>
      <w:r w:rsidRPr="00F81764">
        <w:t>совместно</w:t>
      </w:r>
      <w:r w:rsidRPr="00F81764">
        <w:rPr>
          <w:spacing w:val="19"/>
        </w:rPr>
        <w:t xml:space="preserve"> </w:t>
      </w:r>
      <w:r w:rsidRPr="00F81764">
        <w:t>со</w:t>
      </w:r>
      <w:r w:rsidRPr="00F81764">
        <w:rPr>
          <w:spacing w:val="20"/>
        </w:rPr>
        <w:t xml:space="preserve"> </w:t>
      </w:r>
      <w:r w:rsidRPr="00F81764">
        <w:rPr>
          <w:spacing w:val="-2"/>
        </w:rPr>
        <w:t xml:space="preserve">сверстниками </w:t>
      </w:r>
      <w:r w:rsidRPr="00F81764">
        <w:t>с</w:t>
      </w:r>
      <w:r w:rsidRPr="00F81764">
        <w:rPr>
          <w:spacing w:val="-4"/>
        </w:rPr>
        <w:t xml:space="preserve"> </w:t>
      </w:r>
      <w:r w:rsidRPr="00F81764">
        <w:t>сохранным</w:t>
      </w:r>
      <w:r w:rsidRPr="00F81764">
        <w:rPr>
          <w:spacing w:val="-3"/>
        </w:rPr>
        <w:t xml:space="preserve"> </w:t>
      </w:r>
      <w:r w:rsidRPr="00F81764">
        <w:rPr>
          <w:spacing w:val="-2"/>
        </w:rPr>
        <w:t>зрением);</w:t>
      </w:r>
    </w:p>
    <w:p w14:paraId="3BC27B85" w14:textId="77777777" w:rsidR="007F5202" w:rsidRPr="007F5202" w:rsidRDefault="007F5202" w:rsidP="007F5202">
      <w:pPr>
        <w:pStyle w:val="af"/>
        <w:numPr>
          <w:ilvl w:val="0"/>
          <w:numId w:val="2"/>
        </w:numPr>
        <w:tabs>
          <w:tab w:val="left" w:pos="1134"/>
        </w:tabs>
        <w:spacing w:line="276" w:lineRule="auto"/>
        <w:ind w:left="851" w:firstLine="0"/>
      </w:pPr>
      <w:r w:rsidRPr="00F81764">
        <w:t xml:space="preserve">создание </w:t>
      </w:r>
      <w:proofErr w:type="spellStart"/>
      <w:r w:rsidRPr="00F81764">
        <w:t>здоровьесберегающих</w:t>
      </w:r>
      <w:proofErr w:type="spellEnd"/>
      <w:r w:rsidRPr="00F81764">
        <w:rPr>
          <w:spacing w:val="33"/>
        </w:rPr>
        <w:t xml:space="preserve"> </w:t>
      </w:r>
      <w:r w:rsidRPr="00F81764">
        <w:t>условий, с учетом зрительных</w:t>
      </w:r>
      <w:r w:rsidRPr="00F81764">
        <w:rPr>
          <w:spacing w:val="33"/>
        </w:rPr>
        <w:t xml:space="preserve"> </w:t>
      </w:r>
      <w:r w:rsidRPr="00F81764">
        <w:t xml:space="preserve">возможностей </w:t>
      </w:r>
      <w:r w:rsidRPr="00F81764">
        <w:rPr>
          <w:spacing w:val="-2"/>
        </w:rPr>
        <w:t>обучающихся</w:t>
      </w:r>
      <w:bookmarkEnd w:id="1"/>
    </w:p>
    <w:p w14:paraId="17CB7B1D" w14:textId="77777777" w:rsidR="007F5202" w:rsidRPr="007F5202" w:rsidRDefault="007F5202" w:rsidP="007F5202">
      <w:pPr>
        <w:pStyle w:val="af"/>
        <w:numPr>
          <w:ilvl w:val="0"/>
          <w:numId w:val="2"/>
        </w:numPr>
        <w:tabs>
          <w:tab w:val="left" w:pos="1134"/>
        </w:tabs>
        <w:spacing w:line="276" w:lineRule="auto"/>
        <w:ind w:left="851" w:firstLine="0"/>
      </w:pPr>
    </w:p>
    <w:p w14:paraId="523241F5" w14:textId="2F096DF1" w:rsidR="00EC5CFA" w:rsidRPr="007F5202" w:rsidRDefault="00B2717B" w:rsidP="007F5202">
      <w:pPr>
        <w:pStyle w:val="af"/>
        <w:tabs>
          <w:tab w:val="left" w:pos="1134"/>
        </w:tabs>
        <w:spacing w:line="276" w:lineRule="auto"/>
        <w:ind w:left="851" w:firstLine="0"/>
      </w:pPr>
      <w:r w:rsidRPr="007F5202">
        <w:rPr>
          <w:b/>
          <w:color w:val="000000"/>
          <w:sz w:val="24"/>
          <w:szCs w:val="24"/>
        </w:rPr>
        <w:lastRenderedPageBreak/>
        <w:t>ПОЯСНИТЕЛЬНАЯ ЗАПИСКА</w:t>
      </w:r>
    </w:p>
    <w:p w14:paraId="6D192A78" w14:textId="77777777" w:rsidR="00EC5CFA" w:rsidRPr="007F5202" w:rsidRDefault="00B2717B">
      <w:pPr>
        <w:spacing w:after="0"/>
        <w:ind w:firstLine="600"/>
        <w:jc w:val="both"/>
        <w:rPr>
          <w:sz w:val="24"/>
          <w:szCs w:val="24"/>
        </w:rPr>
      </w:pPr>
      <w:r w:rsidRPr="00042BEB">
        <w:rPr>
          <w:rFonts w:ascii="Times New Roman" w:hAnsi="Times New Roman"/>
          <w:color w:val="000000"/>
          <w:sz w:val="24"/>
          <w:szCs w:val="24"/>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7F5202">
        <w:rPr>
          <w:rFonts w:ascii="Times New Roman" w:hAnsi="Times New Roman"/>
          <w:color w:val="000000"/>
          <w:sz w:val="24"/>
          <w:szCs w:val="24"/>
        </w:rPr>
        <w:t>2015 № 996 - р.).</w:t>
      </w:r>
    </w:p>
    <w:p w14:paraId="797F2EF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1F39667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781CA7A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7E58123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13BEFD48"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2107630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336F2CB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w:t>
      </w:r>
      <w:r w:rsidRPr="00042BEB">
        <w:rPr>
          <w:rFonts w:ascii="Times New Roman" w:hAnsi="Times New Roman"/>
          <w:color w:val="000000"/>
          <w:sz w:val="24"/>
          <w:szCs w:val="24"/>
        </w:rPr>
        <w:lastRenderedPageBreak/>
        <w:t>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4B13E151"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54B7C308"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28C1E53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31846579"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3F35A6A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Согласно данной точке зрения главными целями изучения предмета «Химия» на базовом уровне (10 </w:t>
      </w:r>
      <w:r w:rsidRPr="00042BEB">
        <w:rPr>
          <w:rFonts w:ascii="Calibri" w:hAnsi="Calibri"/>
          <w:color w:val="000000"/>
          <w:sz w:val="24"/>
          <w:szCs w:val="24"/>
        </w:rPr>
        <w:t>–</w:t>
      </w:r>
      <w:r w:rsidRPr="00042BEB">
        <w:rPr>
          <w:rFonts w:ascii="Times New Roman" w:hAnsi="Times New Roman"/>
          <w:color w:val="000000"/>
          <w:sz w:val="24"/>
          <w:szCs w:val="24"/>
        </w:rPr>
        <w:t xml:space="preserve">11 </w:t>
      </w:r>
      <w:proofErr w:type="spellStart"/>
      <w:r w:rsidRPr="00042BEB">
        <w:rPr>
          <w:rFonts w:ascii="Times New Roman" w:hAnsi="Times New Roman"/>
          <w:color w:val="000000"/>
          <w:sz w:val="24"/>
          <w:szCs w:val="24"/>
        </w:rPr>
        <w:t>кл</w:t>
      </w:r>
      <w:proofErr w:type="spellEnd"/>
      <w:r w:rsidRPr="00042BEB">
        <w:rPr>
          <w:rFonts w:ascii="Times New Roman" w:hAnsi="Times New Roman"/>
          <w:color w:val="000000"/>
          <w:sz w:val="24"/>
          <w:szCs w:val="24"/>
        </w:rPr>
        <w:t>.) являются:</w:t>
      </w:r>
    </w:p>
    <w:p w14:paraId="08472A64" w14:textId="77777777" w:rsidR="00EC5CFA" w:rsidRPr="00042BEB" w:rsidRDefault="00B2717B">
      <w:pPr>
        <w:numPr>
          <w:ilvl w:val="0"/>
          <w:numId w:val="1"/>
        </w:numPr>
        <w:spacing w:after="0" w:line="264" w:lineRule="auto"/>
        <w:jc w:val="both"/>
        <w:rPr>
          <w:sz w:val="24"/>
          <w:szCs w:val="24"/>
        </w:rPr>
      </w:pPr>
      <w:r w:rsidRPr="00042BEB">
        <w:rPr>
          <w:rFonts w:ascii="Times New Roman" w:hAnsi="Times New Roman"/>
          <w:color w:val="000000"/>
          <w:sz w:val="24"/>
          <w:szCs w:val="24"/>
        </w:rPr>
        <w:t xml:space="preserve">формирование системы химических знаний как важнейшей составляющей естественно-научной картины мира, в основе которой лежат ключевые понятия, </w:t>
      </w:r>
      <w:r w:rsidRPr="00042BEB">
        <w:rPr>
          <w:rFonts w:ascii="Times New Roman" w:hAnsi="Times New Roman"/>
          <w:color w:val="000000"/>
          <w:sz w:val="24"/>
          <w:szCs w:val="24"/>
        </w:rPr>
        <w:lastRenderedPageBreak/>
        <w:t>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2D31EA03" w14:textId="77777777" w:rsidR="00EC5CFA" w:rsidRPr="00042BEB" w:rsidRDefault="00B2717B">
      <w:pPr>
        <w:numPr>
          <w:ilvl w:val="0"/>
          <w:numId w:val="1"/>
        </w:numPr>
        <w:spacing w:after="0" w:line="264" w:lineRule="auto"/>
        <w:jc w:val="both"/>
        <w:rPr>
          <w:sz w:val="24"/>
          <w:szCs w:val="24"/>
        </w:rPr>
      </w:pPr>
      <w:r w:rsidRPr="00042BEB">
        <w:rPr>
          <w:rFonts w:ascii="Times New Roman" w:hAnsi="Times New Roman"/>
          <w:color w:val="000000"/>
          <w:sz w:val="24"/>
          <w:szCs w:val="24"/>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EEB4AF5" w14:textId="77777777" w:rsidR="00EC5CFA" w:rsidRPr="00042BEB" w:rsidRDefault="00B2717B">
      <w:pPr>
        <w:numPr>
          <w:ilvl w:val="0"/>
          <w:numId w:val="1"/>
        </w:numPr>
        <w:spacing w:after="0" w:line="264" w:lineRule="auto"/>
        <w:jc w:val="both"/>
        <w:rPr>
          <w:sz w:val="24"/>
          <w:szCs w:val="24"/>
        </w:rPr>
      </w:pPr>
      <w:r w:rsidRPr="00042BEB">
        <w:rPr>
          <w:rFonts w:ascii="Times New Roman" w:hAnsi="Times New Roman"/>
          <w:color w:val="000000"/>
          <w:sz w:val="24"/>
          <w:szCs w:val="24"/>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53A778F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5AD94F9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 связи с этим при изучении предмета «Химия» доминирующее значение приобретают такие цели и задачи, как:</w:t>
      </w:r>
    </w:p>
    <w:p w14:paraId="5DCFFB5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0EEB545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750F458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65EA2CA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3C08EF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6D3A44D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6F6FF08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346A5D34" w14:textId="77777777" w:rsidR="00EC5CFA" w:rsidRPr="00042BEB" w:rsidRDefault="00EC5CFA">
      <w:pPr>
        <w:rPr>
          <w:sz w:val="24"/>
          <w:szCs w:val="24"/>
        </w:rPr>
        <w:sectPr w:rsidR="00EC5CFA" w:rsidRPr="00042BEB" w:rsidSect="00042BEB">
          <w:pgSz w:w="11906" w:h="16383"/>
          <w:pgMar w:top="568" w:right="850" w:bottom="426" w:left="1418" w:header="720" w:footer="720" w:gutter="0"/>
          <w:cols w:space="720"/>
        </w:sectPr>
      </w:pPr>
    </w:p>
    <w:p w14:paraId="6F8673B9" w14:textId="77777777" w:rsidR="00EC5CFA" w:rsidRPr="00042BEB" w:rsidRDefault="00B2717B">
      <w:pPr>
        <w:spacing w:after="0" w:line="264" w:lineRule="auto"/>
        <w:ind w:left="120"/>
        <w:jc w:val="both"/>
        <w:rPr>
          <w:sz w:val="24"/>
          <w:szCs w:val="24"/>
        </w:rPr>
      </w:pPr>
      <w:bookmarkStart w:id="2" w:name="block-25341958"/>
      <w:bookmarkEnd w:id="0"/>
      <w:r w:rsidRPr="00042BEB">
        <w:rPr>
          <w:rFonts w:ascii="Times New Roman" w:hAnsi="Times New Roman"/>
          <w:b/>
          <w:color w:val="000000"/>
          <w:sz w:val="24"/>
          <w:szCs w:val="24"/>
        </w:rPr>
        <w:lastRenderedPageBreak/>
        <w:t>СОДЕРЖАНИЕ ОБУЧЕНИЯ</w:t>
      </w:r>
    </w:p>
    <w:p w14:paraId="14126643" w14:textId="77777777" w:rsidR="00EC5CFA" w:rsidRPr="00042BEB" w:rsidRDefault="00EC5CFA">
      <w:pPr>
        <w:spacing w:after="0" w:line="264" w:lineRule="auto"/>
        <w:ind w:left="120"/>
        <w:jc w:val="both"/>
        <w:rPr>
          <w:sz w:val="24"/>
          <w:szCs w:val="24"/>
        </w:rPr>
      </w:pPr>
    </w:p>
    <w:p w14:paraId="20E9DB1A" w14:textId="77777777" w:rsidR="00EC5CFA" w:rsidRPr="00042BEB" w:rsidRDefault="00B2717B">
      <w:pPr>
        <w:spacing w:after="0" w:line="264" w:lineRule="auto"/>
        <w:ind w:left="120"/>
        <w:jc w:val="both"/>
        <w:rPr>
          <w:sz w:val="24"/>
          <w:szCs w:val="24"/>
        </w:rPr>
      </w:pPr>
      <w:r w:rsidRPr="00042BEB">
        <w:rPr>
          <w:rFonts w:ascii="Times New Roman" w:hAnsi="Times New Roman"/>
          <w:b/>
          <w:color w:val="000000"/>
          <w:sz w:val="24"/>
          <w:szCs w:val="24"/>
        </w:rPr>
        <w:t>10 КЛАСС</w:t>
      </w:r>
      <w:r w:rsidRPr="00042BEB">
        <w:rPr>
          <w:rFonts w:ascii="Times New Roman" w:hAnsi="Times New Roman"/>
          <w:color w:val="000000"/>
          <w:sz w:val="24"/>
          <w:szCs w:val="24"/>
        </w:rPr>
        <w:t xml:space="preserve"> </w:t>
      </w:r>
    </w:p>
    <w:p w14:paraId="46874837" w14:textId="77777777" w:rsidR="00EC5CFA" w:rsidRPr="00042BEB" w:rsidRDefault="00B2717B">
      <w:pPr>
        <w:spacing w:after="0" w:line="264" w:lineRule="auto"/>
        <w:ind w:left="120"/>
        <w:jc w:val="both"/>
        <w:rPr>
          <w:sz w:val="24"/>
          <w:szCs w:val="24"/>
        </w:rPr>
      </w:pPr>
      <w:r w:rsidRPr="00042BEB">
        <w:rPr>
          <w:rFonts w:ascii="Times New Roman" w:hAnsi="Times New Roman"/>
          <w:b/>
          <w:color w:val="000000"/>
          <w:sz w:val="24"/>
          <w:szCs w:val="24"/>
        </w:rPr>
        <w:t>ОРГАНИЧЕСКАЯ ХИМИЯ</w:t>
      </w:r>
    </w:p>
    <w:p w14:paraId="4EEA42AB" w14:textId="77777777" w:rsidR="00EC5CFA" w:rsidRPr="00042BEB" w:rsidRDefault="00EC5CFA">
      <w:pPr>
        <w:spacing w:after="0" w:line="264" w:lineRule="auto"/>
        <w:ind w:left="120"/>
        <w:jc w:val="both"/>
        <w:rPr>
          <w:sz w:val="24"/>
          <w:szCs w:val="24"/>
        </w:rPr>
      </w:pPr>
    </w:p>
    <w:p w14:paraId="0C0C680D"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Теоретические основы органической химии</w:t>
      </w:r>
    </w:p>
    <w:p w14:paraId="53006A9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52067268"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5C5FDF2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650130DD"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Углеводороды</w:t>
      </w:r>
    </w:p>
    <w:p w14:paraId="79BC699F" w14:textId="77777777" w:rsidR="00EC5CFA" w:rsidRPr="00042BEB" w:rsidRDefault="00B2717B">
      <w:pPr>
        <w:spacing w:after="0" w:line="264" w:lineRule="auto"/>
        <w:ind w:firstLine="600"/>
        <w:jc w:val="both"/>
        <w:rPr>
          <w:sz w:val="24"/>
          <w:szCs w:val="24"/>
        </w:rPr>
      </w:pPr>
      <w:proofErr w:type="spellStart"/>
      <w:r w:rsidRPr="00042BEB">
        <w:rPr>
          <w:rFonts w:ascii="Times New Roman" w:hAnsi="Times New Roman"/>
          <w:color w:val="000000"/>
          <w:sz w:val="24"/>
          <w:szCs w:val="24"/>
        </w:rPr>
        <w:t>Алканы</w:t>
      </w:r>
      <w:proofErr w:type="spellEnd"/>
      <w:r w:rsidRPr="00042BEB">
        <w:rPr>
          <w:rFonts w:ascii="Times New Roman" w:hAnsi="Times New Roman"/>
          <w:color w:val="000000"/>
          <w:sz w:val="24"/>
          <w:szCs w:val="24"/>
        </w:rPr>
        <w:t xml:space="preserve">: состав и строение, гомологический ряд. Метан и этан – простейшие представители </w:t>
      </w:r>
      <w:proofErr w:type="spellStart"/>
      <w:r w:rsidRPr="00042BEB">
        <w:rPr>
          <w:rFonts w:ascii="Times New Roman" w:hAnsi="Times New Roman"/>
          <w:color w:val="000000"/>
          <w:sz w:val="24"/>
          <w:szCs w:val="24"/>
        </w:rPr>
        <w:t>алканов</w:t>
      </w:r>
      <w:proofErr w:type="spellEnd"/>
      <w:r w:rsidRPr="00042BEB">
        <w:rPr>
          <w:rFonts w:ascii="Times New Roman" w:hAnsi="Times New Roman"/>
          <w:color w:val="000000"/>
          <w:sz w:val="24"/>
          <w:szCs w:val="24"/>
        </w:rPr>
        <w:t xml:space="preserve">: физические и химические свойства (реакции замещения и горения), нахождение в природе, получение и применение. </w:t>
      </w:r>
    </w:p>
    <w:p w14:paraId="4C2CE2B6" w14:textId="77777777" w:rsidR="00EC5CFA" w:rsidRPr="00042BEB" w:rsidRDefault="00B2717B">
      <w:pPr>
        <w:spacing w:after="0" w:line="264" w:lineRule="auto"/>
        <w:ind w:firstLine="600"/>
        <w:jc w:val="both"/>
        <w:rPr>
          <w:sz w:val="24"/>
          <w:szCs w:val="24"/>
        </w:rPr>
      </w:pPr>
      <w:proofErr w:type="spellStart"/>
      <w:r w:rsidRPr="00042BEB">
        <w:rPr>
          <w:rFonts w:ascii="Times New Roman" w:hAnsi="Times New Roman"/>
          <w:color w:val="000000"/>
          <w:sz w:val="24"/>
          <w:szCs w:val="24"/>
        </w:rPr>
        <w:t>Алкены</w:t>
      </w:r>
      <w:proofErr w:type="spellEnd"/>
      <w:r w:rsidRPr="00042BEB">
        <w:rPr>
          <w:rFonts w:ascii="Times New Roman" w:hAnsi="Times New Roman"/>
          <w:color w:val="000000"/>
          <w:sz w:val="24"/>
          <w:szCs w:val="24"/>
        </w:rPr>
        <w:t xml:space="preserve">: состав и строение, гомологический ряд. Этилен и пропилен – простейшие представители </w:t>
      </w:r>
      <w:proofErr w:type="spellStart"/>
      <w:r w:rsidRPr="00042BEB">
        <w:rPr>
          <w:rFonts w:ascii="Times New Roman" w:hAnsi="Times New Roman"/>
          <w:color w:val="000000"/>
          <w:sz w:val="24"/>
          <w:szCs w:val="24"/>
        </w:rPr>
        <w:t>алкенов</w:t>
      </w:r>
      <w:proofErr w:type="spellEnd"/>
      <w:r w:rsidRPr="00042BEB">
        <w:rPr>
          <w:rFonts w:ascii="Times New Roman" w:hAnsi="Times New Roman"/>
          <w:color w:val="000000"/>
          <w:sz w:val="24"/>
          <w:szCs w:val="24"/>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710233F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7C90480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Алкины: состав и особенности строения, гомологический ряд. Ацетилен – простейший представитель </w:t>
      </w:r>
      <w:proofErr w:type="spellStart"/>
      <w:r w:rsidRPr="00042BEB">
        <w:rPr>
          <w:rFonts w:ascii="Times New Roman" w:hAnsi="Times New Roman"/>
          <w:color w:val="000000"/>
          <w:sz w:val="24"/>
          <w:szCs w:val="24"/>
        </w:rPr>
        <w:t>алкинов</w:t>
      </w:r>
      <w:proofErr w:type="spellEnd"/>
      <w:r w:rsidRPr="00042BEB">
        <w:rPr>
          <w:rFonts w:ascii="Times New Roman" w:hAnsi="Times New Roman"/>
          <w:color w:val="000000"/>
          <w:sz w:val="24"/>
          <w:szCs w:val="24"/>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4627D82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Арены. Бензол: состав, строение, физические и химические свойства (реакции галогенирования и нитрования), получение и применение. </w:t>
      </w:r>
      <w:r w:rsidRPr="00042BEB">
        <w:rPr>
          <w:rFonts w:ascii="Times New Roman" w:hAnsi="Times New Roman"/>
          <w:i/>
          <w:color w:val="000000"/>
          <w:sz w:val="24"/>
          <w:szCs w:val="24"/>
        </w:rPr>
        <w:t>Толуол: состав, строение, физические и химические свойства (реакции галогенирования и нитрования), получение и применение.</w:t>
      </w:r>
      <w:r w:rsidRPr="00042BEB">
        <w:rPr>
          <w:rFonts w:ascii="Times New Roman" w:hAnsi="Times New Roman"/>
          <w:color w:val="000000"/>
          <w:sz w:val="24"/>
          <w:szCs w:val="24"/>
        </w:rPr>
        <w:t xml:space="preserve"> Токсичность </w:t>
      </w:r>
      <w:proofErr w:type="spellStart"/>
      <w:r w:rsidRPr="00042BEB">
        <w:rPr>
          <w:rFonts w:ascii="Times New Roman" w:hAnsi="Times New Roman"/>
          <w:color w:val="000000"/>
          <w:sz w:val="24"/>
          <w:szCs w:val="24"/>
        </w:rPr>
        <w:t>аренов</w:t>
      </w:r>
      <w:proofErr w:type="spellEnd"/>
      <w:r w:rsidRPr="00042BEB">
        <w:rPr>
          <w:rFonts w:ascii="Times New Roman" w:hAnsi="Times New Roman"/>
          <w:color w:val="000000"/>
          <w:sz w:val="24"/>
          <w:szCs w:val="24"/>
        </w:rPr>
        <w:t xml:space="preserve">. Генетическая связь между углеводородами, принадлежащими к различным классам. </w:t>
      </w:r>
    </w:p>
    <w:p w14:paraId="019B74F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43E398D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042BEB">
        <w:rPr>
          <w:rFonts w:ascii="Times New Roman" w:hAnsi="Times New Roman"/>
          <w:color w:val="000000"/>
          <w:sz w:val="24"/>
          <w:szCs w:val="24"/>
          <w:u w:val="single"/>
        </w:rPr>
        <w:t>практической работы</w:t>
      </w:r>
      <w:r w:rsidRPr="00042BEB">
        <w:rPr>
          <w:rFonts w:ascii="Times New Roman" w:hAnsi="Times New Roman"/>
          <w:color w:val="000000"/>
          <w:sz w:val="24"/>
          <w:szCs w:val="24"/>
        </w:rPr>
        <w:t xml:space="preserve">: получение этилена и изучение его свойств. </w:t>
      </w:r>
    </w:p>
    <w:p w14:paraId="0D6BAA9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Расчётные задачи.</w:t>
      </w:r>
    </w:p>
    <w:p w14:paraId="767CBF3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2AC0A90D"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lastRenderedPageBreak/>
        <w:t>Кислородсодержащие органические соединения</w:t>
      </w:r>
    </w:p>
    <w:p w14:paraId="3C222C2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042BEB">
        <w:rPr>
          <w:rFonts w:ascii="Times New Roman" w:hAnsi="Times New Roman"/>
          <w:color w:val="000000"/>
          <w:sz w:val="24"/>
          <w:szCs w:val="24"/>
        </w:rPr>
        <w:t>галогеноводородами</w:t>
      </w:r>
      <w:proofErr w:type="spellEnd"/>
      <w:r w:rsidRPr="00042BEB">
        <w:rPr>
          <w:rFonts w:ascii="Times New Roman" w:hAnsi="Times New Roman"/>
          <w:color w:val="000000"/>
          <w:sz w:val="24"/>
          <w:szCs w:val="24"/>
        </w:rPr>
        <w:t xml:space="preserve">, горение), применение. Водородные связи между молекулами спиртов. Действие метанола и этанола на организм человека. </w:t>
      </w:r>
    </w:p>
    <w:p w14:paraId="06053C4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11E6FED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Фенол: строение молекулы, физические и химические свойства. Токсичность фенола. Применение фенола. </w:t>
      </w:r>
    </w:p>
    <w:p w14:paraId="65CA24D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Альдегиды и </w:t>
      </w:r>
      <w:r w:rsidRPr="00042BEB">
        <w:rPr>
          <w:rFonts w:ascii="Times New Roman" w:hAnsi="Times New Roman"/>
          <w:i/>
          <w:color w:val="000000"/>
          <w:sz w:val="24"/>
          <w:szCs w:val="24"/>
        </w:rPr>
        <w:t>кетоны</w:t>
      </w:r>
      <w:r w:rsidRPr="00042BEB">
        <w:rPr>
          <w:rFonts w:ascii="Times New Roman" w:hAnsi="Times New Roman"/>
          <w:color w:val="000000"/>
          <w:sz w:val="24"/>
          <w:szCs w:val="24"/>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16F322B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0886C60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Сложные эфиры как производные карбоновых кислот. Гидролиз сложных эфиров. Жиры. Гидролиз жиров. Применение жиров. Биологическая роль жиров.</w:t>
      </w:r>
    </w:p>
    <w:p w14:paraId="3568D43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Углеводы: состав, классификация углеводов (моно-, </w:t>
      </w:r>
      <w:proofErr w:type="spellStart"/>
      <w:r w:rsidRPr="00042BEB">
        <w:rPr>
          <w:rFonts w:ascii="Times New Roman" w:hAnsi="Times New Roman"/>
          <w:color w:val="000000"/>
          <w:sz w:val="24"/>
          <w:szCs w:val="24"/>
        </w:rPr>
        <w:t>ди</w:t>
      </w:r>
      <w:proofErr w:type="spellEnd"/>
      <w:r w:rsidRPr="00042BEB">
        <w:rPr>
          <w:rFonts w:ascii="Times New Roman" w:hAnsi="Times New Roman"/>
          <w:color w:val="000000"/>
          <w:sz w:val="24"/>
          <w:szCs w:val="24"/>
        </w:rP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14:paraId="11A10BC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6A4CCE8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гидроксидом меди(II)), альдегидов (окисление аммиачным раствором оксида серебра(I) и гидроксидом меди(II), взаимодействие крахмала с иодом), проведение практической работы: свойства раствора уксусной кислоты.</w:t>
      </w:r>
    </w:p>
    <w:p w14:paraId="1F9C85C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Расчётные задачи.</w:t>
      </w:r>
    </w:p>
    <w:p w14:paraId="52C4467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4ECFCE5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Азотсодержащие органические соединения.</w:t>
      </w:r>
    </w:p>
    <w:p w14:paraId="152AF52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2C0AEEE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3A7C97D8"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lastRenderedPageBreak/>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58DA1794"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Высокомолекулярные соединения</w:t>
      </w:r>
    </w:p>
    <w:p w14:paraId="41C7680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19ED9CA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4BA02FB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Межпредметные связи.</w:t>
      </w:r>
    </w:p>
    <w:p w14:paraId="5B52CF3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12E4BED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6C78E3C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74C6A48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Биология: клетка, организм, биосфера, обмен веществ в организме, фотосинтез, биологически активные вещества (белки, углеводы, жиры, ферменты).</w:t>
      </w:r>
    </w:p>
    <w:p w14:paraId="03A1BBA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География: минералы, горные породы, полезные ископаемые, топливо, ресурсы.</w:t>
      </w:r>
    </w:p>
    <w:p w14:paraId="6EA9114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67094E59" w14:textId="77777777" w:rsidR="00EC5CFA" w:rsidRPr="00042BEB" w:rsidRDefault="00EC5CFA">
      <w:pPr>
        <w:spacing w:after="0" w:line="264" w:lineRule="auto"/>
        <w:ind w:left="120"/>
        <w:jc w:val="both"/>
        <w:rPr>
          <w:sz w:val="24"/>
          <w:szCs w:val="24"/>
        </w:rPr>
      </w:pPr>
    </w:p>
    <w:p w14:paraId="6B0F9FF2" w14:textId="77777777" w:rsidR="00EC5CFA" w:rsidRPr="00042BEB" w:rsidRDefault="00B2717B">
      <w:pPr>
        <w:spacing w:after="0" w:line="264" w:lineRule="auto"/>
        <w:ind w:left="120"/>
        <w:jc w:val="both"/>
        <w:rPr>
          <w:sz w:val="24"/>
          <w:szCs w:val="24"/>
        </w:rPr>
      </w:pPr>
      <w:bookmarkStart w:id="3" w:name="block-25341959"/>
      <w:bookmarkEnd w:id="2"/>
      <w:r w:rsidRPr="00042BEB">
        <w:rPr>
          <w:rFonts w:ascii="Times New Roman" w:hAnsi="Times New Roman"/>
          <w:color w:val="000000"/>
          <w:sz w:val="24"/>
          <w:szCs w:val="24"/>
        </w:rPr>
        <w:t>ПЛАНИРУЕМЫЕ РЕЗУЛЬТАТЫ ОСВОЕНИЯ ПРОГРАММЫ ПО ХИМИИ НА БАЗОВОМ УРОВНЕ СРЕДНЕГО ОБЩЕГО ОБРАЗОВАНИЯ</w:t>
      </w:r>
    </w:p>
    <w:p w14:paraId="5177EB2B" w14:textId="77777777" w:rsidR="00EC5CFA" w:rsidRPr="00042BEB" w:rsidRDefault="00EC5CFA">
      <w:pPr>
        <w:spacing w:after="0" w:line="264" w:lineRule="auto"/>
        <w:ind w:left="120"/>
        <w:jc w:val="both"/>
        <w:rPr>
          <w:sz w:val="24"/>
          <w:szCs w:val="24"/>
        </w:rPr>
      </w:pPr>
    </w:p>
    <w:p w14:paraId="0085ABF6" w14:textId="77777777" w:rsidR="00EC5CFA" w:rsidRPr="00042BEB" w:rsidRDefault="00B2717B">
      <w:pPr>
        <w:spacing w:after="0" w:line="264" w:lineRule="auto"/>
        <w:ind w:left="120"/>
        <w:jc w:val="both"/>
        <w:rPr>
          <w:sz w:val="24"/>
          <w:szCs w:val="24"/>
        </w:rPr>
      </w:pPr>
      <w:r w:rsidRPr="00042BEB">
        <w:rPr>
          <w:rFonts w:ascii="Times New Roman" w:hAnsi="Times New Roman"/>
          <w:b/>
          <w:color w:val="000000"/>
          <w:sz w:val="24"/>
          <w:szCs w:val="24"/>
        </w:rPr>
        <w:t>ЛИЧНОСТНЫЕ РЕЗУЛЬТАТЫ</w:t>
      </w:r>
    </w:p>
    <w:p w14:paraId="2322BFF4" w14:textId="77777777" w:rsidR="00EC5CFA" w:rsidRPr="00042BEB" w:rsidRDefault="00EC5CFA">
      <w:pPr>
        <w:spacing w:after="0" w:line="264" w:lineRule="auto"/>
        <w:ind w:left="120"/>
        <w:jc w:val="both"/>
        <w:rPr>
          <w:sz w:val="24"/>
          <w:szCs w:val="24"/>
        </w:rPr>
      </w:pPr>
    </w:p>
    <w:p w14:paraId="072AC75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0F2E0F7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7514028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осознание обучающимися российской гражданской идентичности – готовности к саморазвитию, самостоятельности и самоопределению; </w:t>
      </w:r>
    </w:p>
    <w:p w14:paraId="1BB32498"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наличие мотивации к обучению; </w:t>
      </w:r>
    </w:p>
    <w:p w14:paraId="428FA80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1C2DA8A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1EAACFAE"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lastRenderedPageBreak/>
        <w:t>наличие правосознания экологической культуры и способности ставить цели и строить жизненные планы.</w:t>
      </w:r>
    </w:p>
    <w:p w14:paraId="19EDF99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598DC6B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2F0E1E2C"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1) гражданского воспитания</w:t>
      </w:r>
      <w:r w:rsidRPr="00042BEB">
        <w:rPr>
          <w:rFonts w:ascii="Times New Roman" w:hAnsi="Times New Roman"/>
          <w:color w:val="000000"/>
          <w:sz w:val="24"/>
          <w:szCs w:val="24"/>
        </w:rPr>
        <w:t>:</w:t>
      </w:r>
    </w:p>
    <w:p w14:paraId="4BA84BD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осознания обучающимися своих конституционных прав и обязанностей, уважения к закону и правопорядку;</w:t>
      </w:r>
    </w:p>
    <w:p w14:paraId="1272200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представления о социальных нормах и правилах межличностных отношений в коллективе; </w:t>
      </w:r>
    </w:p>
    <w:p w14:paraId="3F431A09"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0C4AAA48"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способности понимать и принимать мотивы, намерения, логику и аргументы других при анализе различных видов учебной деятельности;</w:t>
      </w:r>
    </w:p>
    <w:p w14:paraId="27734BEC"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2) патриотического воспитания</w:t>
      </w:r>
      <w:r w:rsidRPr="00042BEB">
        <w:rPr>
          <w:rFonts w:ascii="Times New Roman" w:hAnsi="Times New Roman"/>
          <w:color w:val="000000"/>
          <w:sz w:val="24"/>
          <w:szCs w:val="24"/>
        </w:rPr>
        <w:t>:</w:t>
      </w:r>
    </w:p>
    <w:p w14:paraId="0D346651"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ценностного отношения к историческому и научному наследию отечественной химии; </w:t>
      </w:r>
    </w:p>
    <w:p w14:paraId="2E45F324"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4C8D6B04"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84F6878"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3) духовно-нравственного воспитания:</w:t>
      </w:r>
    </w:p>
    <w:p w14:paraId="4967B2A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нравственного сознания, этического поведения;</w:t>
      </w:r>
    </w:p>
    <w:p w14:paraId="2A3CF86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00122B1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540BB026"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4) формирования культуры здоровья:</w:t>
      </w:r>
    </w:p>
    <w:p w14:paraId="5F7194B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3643CEE"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соблюдения правил безопасного обращения с веществами в быту, повседневной жизни и в трудовой деятельности; </w:t>
      </w:r>
    </w:p>
    <w:p w14:paraId="57822C4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37E8C9D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осознания последствий и неприятия вредных привычек (употребления алкоголя, наркотиков, курения);</w:t>
      </w:r>
    </w:p>
    <w:p w14:paraId="78947CEB"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5) трудового воспитания:</w:t>
      </w:r>
    </w:p>
    <w:p w14:paraId="7389439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lastRenderedPageBreak/>
        <w:t>коммуникативной компетентности в учебно-исследовательской деятельности, общественно полезной, творческой и других видах деятельности;</w:t>
      </w:r>
    </w:p>
    <w:p w14:paraId="73F2302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установки на активное участие в решении практических задач социальной направленности (в рамках своего класса, школы); </w:t>
      </w:r>
    </w:p>
    <w:p w14:paraId="2D2E023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интереса к практическому изучению профессий различного рода, в том числе на основе применения предметных знаний по химии; </w:t>
      </w:r>
    </w:p>
    <w:p w14:paraId="5918AF4E"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уважения к труду, людям труда и результатам трудовой деятельности; </w:t>
      </w:r>
    </w:p>
    <w:p w14:paraId="230A38A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5A2D098E"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6) экологического воспитания:</w:t>
      </w:r>
    </w:p>
    <w:p w14:paraId="0CD47C1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экологически целесообразного отношения к природе, как источнику существования жизни на Земле;</w:t>
      </w:r>
    </w:p>
    <w:p w14:paraId="4EA8EFE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4207FBD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осознания необходимости использования достижений химии для решения вопросов рационального природопользования;</w:t>
      </w:r>
    </w:p>
    <w:p w14:paraId="4755EE54"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46A4EA5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042BEB">
        <w:rPr>
          <w:rFonts w:ascii="Times New Roman" w:hAnsi="Times New Roman"/>
          <w:color w:val="000000"/>
          <w:sz w:val="24"/>
          <w:szCs w:val="24"/>
        </w:rPr>
        <w:t>хемофобии</w:t>
      </w:r>
      <w:proofErr w:type="spellEnd"/>
      <w:r w:rsidRPr="00042BEB">
        <w:rPr>
          <w:rFonts w:ascii="Times New Roman" w:hAnsi="Times New Roman"/>
          <w:color w:val="000000"/>
          <w:sz w:val="24"/>
          <w:szCs w:val="24"/>
        </w:rPr>
        <w:t>;</w:t>
      </w:r>
    </w:p>
    <w:p w14:paraId="3FBE5BE0"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7) ценности научного познания:</w:t>
      </w:r>
    </w:p>
    <w:p w14:paraId="04D78588"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сформированности мировоззрения, соответствующего современному уровню развития науки и общественной практики; </w:t>
      </w:r>
    </w:p>
    <w:p w14:paraId="5B2A6E1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05CF928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0735E54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39AA3F5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способности самостоятельно использовать химические знания для решения проблем в реальных жизненных ситуациях;</w:t>
      </w:r>
    </w:p>
    <w:p w14:paraId="534BF4C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интереса к познанию и исследовательской деятельности; </w:t>
      </w:r>
    </w:p>
    <w:p w14:paraId="23FAFEF1"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lastRenderedPageBreak/>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6F132C4E"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интереса к особенностям труда в различных сферах профессиональной деятельности.</w:t>
      </w:r>
    </w:p>
    <w:p w14:paraId="4D97947C" w14:textId="77777777" w:rsidR="00EC5CFA" w:rsidRPr="00042BEB" w:rsidRDefault="00B2717B">
      <w:pPr>
        <w:spacing w:after="0"/>
        <w:ind w:left="120"/>
        <w:rPr>
          <w:sz w:val="24"/>
          <w:szCs w:val="24"/>
        </w:rPr>
      </w:pPr>
      <w:r w:rsidRPr="00042BEB">
        <w:rPr>
          <w:rFonts w:ascii="Times New Roman" w:hAnsi="Times New Roman"/>
          <w:b/>
          <w:color w:val="000000"/>
          <w:sz w:val="24"/>
          <w:szCs w:val="24"/>
        </w:rPr>
        <w:t>МЕТАПРЕДМЕТНЫЕ РЕЗУЛЬТАТЫ</w:t>
      </w:r>
    </w:p>
    <w:p w14:paraId="4B284578" w14:textId="77777777" w:rsidR="00EC5CFA" w:rsidRPr="00042BEB" w:rsidRDefault="00EC5CFA">
      <w:pPr>
        <w:spacing w:after="0"/>
        <w:ind w:left="120"/>
        <w:rPr>
          <w:sz w:val="24"/>
          <w:szCs w:val="24"/>
        </w:rPr>
      </w:pPr>
    </w:p>
    <w:p w14:paraId="62FDE01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Метапредметные результаты освоения учебного предмета «Химия» на уровне среднего общего образования включают: </w:t>
      </w:r>
    </w:p>
    <w:p w14:paraId="4089ACF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7CBE4451"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2A4FD289"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34C960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3C247697"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Овладение универсальными учебными познавательными действиями:</w:t>
      </w:r>
    </w:p>
    <w:p w14:paraId="5DE655D9"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1) базовые логические действия:</w:t>
      </w:r>
    </w:p>
    <w:p w14:paraId="68783B4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самостоятельно формулировать и актуализировать проблему, всесторонне её рассматривать; </w:t>
      </w:r>
    </w:p>
    <w:p w14:paraId="6785E2C9"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определять цели деятельности, задавая параметры и критерии их достижения, соотносить результаты деятельности с поставленными целями;</w:t>
      </w:r>
    </w:p>
    <w:p w14:paraId="165A1F6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1A725E0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выбирать основания и критерии для классификации веществ и химических реакций; </w:t>
      </w:r>
    </w:p>
    <w:p w14:paraId="308CDB5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устанавливать причинно-следственные связи между изучаемыми явлениями; </w:t>
      </w:r>
    </w:p>
    <w:p w14:paraId="26C7CBC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59E0B6EE"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1CD6A00E"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2) базовые исследовательские действия:</w:t>
      </w:r>
    </w:p>
    <w:p w14:paraId="70C6F98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владеть основами методов научного познания веществ и химических реакций;</w:t>
      </w:r>
    </w:p>
    <w:p w14:paraId="1C5F6B9D"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13B02919"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lastRenderedPageBreak/>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68256D5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7EE154FC"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3) работа с информацией:</w:t>
      </w:r>
    </w:p>
    <w:p w14:paraId="25863D5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9EBD46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574023D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приобретать опыт использования информационно-коммуникативных технологий и различных поисковых систем; </w:t>
      </w:r>
    </w:p>
    <w:p w14:paraId="52AB162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самостоятельно выбирать оптимальную форму представления информации (схемы, графики, диаграммы, таблицы, рисунки и другие);</w:t>
      </w:r>
    </w:p>
    <w:p w14:paraId="087E3229"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6C570DC2"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использовать и преобразовывать знаково-символические средства наглядности.</w:t>
      </w:r>
    </w:p>
    <w:p w14:paraId="62B7B486"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Овладение универсальными коммуникативными действиями:</w:t>
      </w:r>
    </w:p>
    <w:p w14:paraId="3C956BF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4B5CDE04"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44BE2B20" w14:textId="77777777" w:rsidR="00EC5CFA" w:rsidRPr="00042BEB" w:rsidRDefault="00B2717B">
      <w:pPr>
        <w:spacing w:after="0" w:line="264" w:lineRule="auto"/>
        <w:ind w:firstLine="600"/>
        <w:jc w:val="both"/>
        <w:rPr>
          <w:sz w:val="24"/>
          <w:szCs w:val="24"/>
        </w:rPr>
      </w:pPr>
      <w:r w:rsidRPr="00042BEB">
        <w:rPr>
          <w:rFonts w:ascii="Times New Roman" w:hAnsi="Times New Roman"/>
          <w:b/>
          <w:color w:val="000000"/>
          <w:sz w:val="24"/>
          <w:szCs w:val="24"/>
        </w:rPr>
        <w:t>Овладение универсальными регулятивными действиями:</w:t>
      </w:r>
    </w:p>
    <w:p w14:paraId="4E89452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032E39BE"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осуществлять самоконтроль своей деятельности на основе самоанализа и самооценки.</w:t>
      </w:r>
    </w:p>
    <w:p w14:paraId="1F69E253" w14:textId="77777777" w:rsidR="00EC5CFA" w:rsidRPr="00042BEB" w:rsidRDefault="00EC5CFA">
      <w:pPr>
        <w:spacing w:after="0"/>
        <w:ind w:left="120"/>
        <w:rPr>
          <w:sz w:val="24"/>
          <w:szCs w:val="24"/>
        </w:rPr>
      </w:pPr>
    </w:p>
    <w:p w14:paraId="3C1C5BC1" w14:textId="77777777" w:rsidR="00EC5CFA" w:rsidRPr="00042BEB" w:rsidRDefault="00B2717B">
      <w:pPr>
        <w:spacing w:after="0"/>
        <w:ind w:left="120"/>
        <w:rPr>
          <w:sz w:val="24"/>
          <w:szCs w:val="24"/>
        </w:rPr>
      </w:pPr>
      <w:r w:rsidRPr="00042BEB">
        <w:rPr>
          <w:rFonts w:ascii="Times New Roman" w:hAnsi="Times New Roman"/>
          <w:b/>
          <w:color w:val="000000"/>
          <w:sz w:val="24"/>
          <w:szCs w:val="24"/>
        </w:rPr>
        <w:t>ПРЕДМЕТНЫЕ РЕЗУЛЬТАТЫ</w:t>
      </w:r>
    </w:p>
    <w:p w14:paraId="26F8BE2D" w14:textId="77777777" w:rsidR="00EC5CFA" w:rsidRPr="00042BEB" w:rsidRDefault="00EC5CFA">
      <w:pPr>
        <w:spacing w:after="0"/>
        <w:ind w:left="120"/>
        <w:rPr>
          <w:sz w:val="24"/>
          <w:szCs w:val="24"/>
        </w:rPr>
      </w:pPr>
    </w:p>
    <w:p w14:paraId="2FA48DA1" w14:textId="77777777" w:rsidR="00EC5CFA" w:rsidRPr="00042BEB" w:rsidRDefault="00B2717B">
      <w:pPr>
        <w:spacing w:after="0" w:line="264" w:lineRule="auto"/>
        <w:ind w:left="120"/>
        <w:jc w:val="both"/>
        <w:rPr>
          <w:sz w:val="24"/>
          <w:szCs w:val="24"/>
        </w:rPr>
      </w:pPr>
      <w:r w:rsidRPr="00042BEB">
        <w:rPr>
          <w:rFonts w:ascii="Times New Roman" w:hAnsi="Times New Roman"/>
          <w:b/>
          <w:color w:val="000000"/>
          <w:sz w:val="24"/>
          <w:szCs w:val="24"/>
        </w:rPr>
        <w:t>10 КЛАСС</w:t>
      </w:r>
    </w:p>
    <w:p w14:paraId="56DA25B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Предметные результаты освоения курса «Органическая химия» отражают:</w:t>
      </w:r>
    </w:p>
    <w:p w14:paraId="09E4C6B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lastRenderedPageBreak/>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28A895BA"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6684D75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1145E51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417398C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0AB9AF5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 xml:space="preserve">сформированность умения определять виды химической связи в органических соединениях (одинарные и кратные); </w:t>
      </w:r>
    </w:p>
    <w:p w14:paraId="10885F4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5ABC8D0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0E7BE62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lastRenderedPageBreak/>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4239CD2C"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3E80EAC0"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72BA9273"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7A9149A6"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2C35985"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0B4E12AB"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4D2EEB4F"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1C061097" w14:textId="77777777" w:rsidR="00EC5CFA" w:rsidRPr="00042BEB" w:rsidRDefault="00B2717B">
      <w:pPr>
        <w:spacing w:after="0" w:line="264" w:lineRule="auto"/>
        <w:ind w:firstLine="600"/>
        <w:jc w:val="both"/>
        <w:rPr>
          <w:sz w:val="24"/>
          <w:szCs w:val="24"/>
        </w:rPr>
      </w:pPr>
      <w:r w:rsidRPr="00042BEB">
        <w:rPr>
          <w:rFonts w:ascii="Times New Roman" w:hAnsi="Times New Roman"/>
          <w:color w:val="000000"/>
          <w:sz w:val="24"/>
          <w:szCs w:val="24"/>
        </w:rPr>
        <w:t>для слепых и слабовидящих обучающихся: умение использовать рельефно-точечную систему обозначений Л. Брайля для записи химических формул.</w:t>
      </w:r>
    </w:p>
    <w:p w14:paraId="2FB730FF" w14:textId="77777777" w:rsidR="00EC5CFA" w:rsidRPr="00042BEB" w:rsidRDefault="00EC5CFA">
      <w:pPr>
        <w:spacing w:after="0" w:line="264" w:lineRule="auto"/>
        <w:ind w:left="120"/>
        <w:jc w:val="both"/>
        <w:rPr>
          <w:sz w:val="24"/>
          <w:szCs w:val="24"/>
        </w:rPr>
      </w:pPr>
    </w:p>
    <w:p w14:paraId="21DF6CB2" w14:textId="77777777" w:rsidR="00EC5CFA" w:rsidRPr="00042BEB" w:rsidRDefault="00EC5CFA">
      <w:pPr>
        <w:rPr>
          <w:sz w:val="24"/>
          <w:szCs w:val="24"/>
        </w:rPr>
        <w:sectPr w:rsidR="00EC5CFA" w:rsidRPr="00042BEB">
          <w:pgSz w:w="11906" w:h="16383"/>
          <w:pgMar w:top="1134" w:right="850" w:bottom="1134" w:left="1701" w:header="720" w:footer="720" w:gutter="0"/>
          <w:cols w:space="720"/>
        </w:sectPr>
      </w:pPr>
    </w:p>
    <w:p w14:paraId="1359BC23" w14:textId="77777777" w:rsidR="00EC5CFA" w:rsidRDefault="00B2717B">
      <w:pPr>
        <w:spacing w:after="0"/>
        <w:ind w:left="120"/>
      </w:pPr>
      <w:bookmarkStart w:id="4" w:name="block-25341960"/>
      <w:bookmarkEnd w:id="3"/>
      <w:r w:rsidRPr="00042BE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74934B86" w14:textId="77777777" w:rsidR="00EC5CFA" w:rsidRDefault="00B2717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23"/>
        <w:gridCol w:w="3943"/>
        <w:gridCol w:w="1141"/>
        <w:gridCol w:w="1841"/>
        <w:gridCol w:w="1875"/>
        <w:gridCol w:w="35"/>
        <w:gridCol w:w="3982"/>
      </w:tblGrid>
      <w:tr w:rsidR="00EC5CFA" w14:paraId="6AE20CA0" w14:textId="77777777" w:rsidTr="00D64ADF">
        <w:trPr>
          <w:trHeight w:val="144"/>
          <w:tblCellSpacing w:w="20" w:type="nil"/>
        </w:trPr>
        <w:tc>
          <w:tcPr>
            <w:tcW w:w="1223" w:type="dxa"/>
            <w:vMerge w:val="restart"/>
            <w:tcMar>
              <w:top w:w="50" w:type="dxa"/>
              <w:left w:w="100" w:type="dxa"/>
            </w:tcMar>
            <w:vAlign w:val="center"/>
          </w:tcPr>
          <w:p w14:paraId="51C55874" w14:textId="77777777" w:rsidR="00EC5CFA" w:rsidRDefault="00B2717B">
            <w:pPr>
              <w:spacing w:after="0"/>
              <w:ind w:left="135"/>
            </w:pPr>
            <w:r>
              <w:rPr>
                <w:rFonts w:ascii="Times New Roman" w:hAnsi="Times New Roman"/>
                <w:b/>
                <w:color w:val="000000"/>
                <w:sz w:val="24"/>
              </w:rPr>
              <w:t xml:space="preserve">№ п/п </w:t>
            </w:r>
          </w:p>
          <w:p w14:paraId="1ADF2EE3" w14:textId="77777777" w:rsidR="00EC5CFA" w:rsidRDefault="00EC5CFA">
            <w:pPr>
              <w:spacing w:after="0"/>
              <w:ind w:left="135"/>
            </w:pPr>
          </w:p>
        </w:tc>
        <w:tc>
          <w:tcPr>
            <w:tcW w:w="3943" w:type="dxa"/>
            <w:vMerge w:val="restart"/>
            <w:tcMar>
              <w:top w:w="50" w:type="dxa"/>
              <w:left w:w="100" w:type="dxa"/>
            </w:tcMar>
            <w:vAlign w:val="center"/>
          </w:tcPr>
          <w:p w14:paraId="7F167EA5" w14:textId="77777777" w:rsidR="00EC5CFA" w:rsidRDefault="00B2717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D058B63" w14:textId="77777777" w:rsidR="00EC5CFA" w:rsidRDefault="00EC5CFA">
            <w:pPr>
              <w:spacing w:after="0"/>
              <w:ind w:left="135"/>
            </w:pPr>
          </w:p>
        </w:tc>
        <w:tc>
          <w:tcPr>
            <w:tcW w:w="4892" w:type="dxa"/>
            <w:gridSpan w:val="4"/>
            <w:tcMar>
              <w:top w:w="50" w:type="dxa"/>
              <w:left w:w="100" w:type="dxa"/>
            </w:tcMar>
            <w:vAlign w:val="center"/>
          </w:tcPr>
          <w:p w14:paraId="78C109C9" w14:textId="77777777" w:rsidR="00EC5CFA" w:rsidRDefault="00B2717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982" w:type="dxa"/>
            <w:vMerge w:val="restart"/>
            <w:tcMar>
              <w:top w:w="50" w:type="dxa"/>
              <w:left w:w="100" w:type="dxa"/>
            </w:tcMar>
            <w:vAlign w:val="center"/>
          </w:tcPr>
          <w:p w14:paraId="20A16666" w14:textId="77777777" w:rsidR="00EC5CFA" w:rsidRDefault="00B2717B" w:rsidP="00042BE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EC5CFA" w14:paraId="124C6F33" w14:textId="77777777" w:rsidTr="00D64ADF">
        <w:trPr>
          <w:trHeight w:val="144"/>
          <w:tblCellSpacing w:w="20" w:type="nil"/>
        </w:trPr>
        <w:tc>
          <w:tcPr>
            <w:tcW w:w="1223" w:type="dxa"/>
            <w:vMerge/>
            <w:tcBorders>
              <w:top w:val="nil"/>
            </w:tcBorders>
            <w:tcMar>
              <w:top w:w="50" w:type="dxa"/>
              <w:left w:w="100" w:type="dxa"/>
            </w:tcMar>
          </w:tcPr>
          <w:p w14:paraId="7D0B5174" w14:textId="77777777" w:rsidR="00EC5CFA" w:rsidRDefault="00EC5CFA"/>
        </w:tc>
        <w:tc>
          <w:tcPr>
            <w:tcW w:w="3943" w:type="dxa"/>
            <w:vMerge/>
            <w:tcBorders>
              <w:top w:val="nil"/>
            </w:tcBorders>
            <w:tcMar>
              <w:top w:w="50" w:type="dxa"/>
              <w:left w:w="100" w:type="dxa"/>
            </w:tcMar>
          </w:tcPr>
          <w:p w14:paraId="3640CEBF" w14:textId="77777777" w:rsidR="00EC5CFA" w:rsidRDefault="00EC5CFA"/>
        </w:tc>
        <w:tc>
          <w:tcPr>
            <w:tcW w:w="1141" w:type="dxa"/>
            <w:tcMar>
              <w:top w:w="50" w:type="dxa"/>
              <w:left w:w="100" w:type="dxa"/>
            </w:tcMar>
            <w:vAlign w:val="center"/>
          </w:tcPr>
          <w:p w14:paraId="6F4835BF" w14:textId="77777777" w:rsidR="00EC5CFA" w:rsidRDefault="00B2717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4042E1B7" w14:textId="77777777" w:rsidR="00EC5CFA" w:rsidRDefault="00EC5CFA">
            <w:pPr>
              <w:spacing w:after="0"/>
              <w:ind w:left="135"/>
            </w:pPr>
          </w:p>
        </w:tc>
        <w:tc>
          <w:tcPr>
            <w:tcW w:w="1841" w:type="dxa"/>
            <w:tcMar>
              <w:top w:w="50" w:type="dxa"/>
              <w:left w:w="100" w:type="dxa"/>
            </w:tcMar>
            <w:vAlign w:val="center"/>
          </w:tcPr>
          <w:p w14:paraId="60D9F0BC" w14:textId="77777777" w:rsidR="00EC5CFA" w:rsidRDefault="00B2717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3F55289" w14:textId="77777777" w:rsidR="00EC5CFA" w:rsidRDefault="00EC5CFA">
            <w:pPr>
              <w:spacing w:after="0"/>
              <w:ind w:left="135"/>
            </w:pPr>
          </w:p>
        </w:tc>
        <w:tc>
          <w:tcPr>
            <w:tcW w:w="1910" w:type="dxa"/>
            <w:gridSpan w:val="2"/>
            <w:tcMar>
              <w:top w:w="50" w:type="dxa"/>
              <w:left w:w="100" w:type="dxa"/>
            </w:tcMar>
            <w:vAlign w:val="center"/>
          </w:tcPr>
          <w:p w14:paraId="156C1D60" w14:textId="77777777" w:rsidR="00EC5CFA" w:rsidRDefault="00B2717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FAFA9EA" w14:textId="77777777" w:rsidR="00EC5CFA" w:rsidRDefault="00EC5CFA">
            <w:pPr>
              <w:spacing w:after="0"/>
              <w:ind w:left="135"/>
            </w:pPr>
          </w:p>
        </w:tc>
        <w:tc>
          <w:tcPr>
            <w:tcW w:w="3982" w:type="dxa"/>
            <w:vMerge/>
            <w:tcBorders>
              <w:top w:val="nil"/>
            </w:tcBorders>
            <w:tcMar>
              <w:top w:w="50" w:type="dxa"/>
              <w:left w:w="100" w:type="dxa"/>
            </w:tcMar>
          </w:tcPr>
          <w:p w14:paraId="41165F22" w14:textId="77777777" w:rsidR="00EC5CFA" w:rsidRDefault="00EC5CFA"/>
        </w:tc>
      </w:tr>
      <w:tr w:rsidR="00EC5CFA" w:rsidRPr="007F5202" w14:paraId="14EFA619" w14:textId="77777777" w:rsidTr="00D64ADF">
        <w:trPr>
          <w:trHeight w:val="144"/>
          <w:tblCellSpacing w:w="20" w:type="nil"/>
        </w:trPr>
        <w:tc>
          <w:tcPr>
            <w:tcW w:w="14040" w:type="dxa"/>
            <w:gridSpan w:val="7"/>
            <w:tcMar>
              <w:top w:w="50" w:type="dxa"/>
              <w:left w:w="100" w:type="dxa"/>
            </w:tcMar>
            <w:vAlign w:val="center"/>
          </w:tcPr>
          <w:p w14:paraId="1952B4D2" w14:textId="77777777" w:rsidR="00EC5CFA" w:rsidRPr="00042BEB" w:rsidRDefault="00B2717B">
            <w:pPr>
              <w:spacing w:after="0"/>
              <w:ind w:left="135"/>
            </w:pPr>
            <w:r w:rsidRPr="00042BEB">
              <w:rPr>
                <w:rFonts w:ascii="Times New Roman" w:hAnsi="Times New Roman"/>
                <w:b/>
                <w:color w:val="000000"/>
                <w:sz w:val="24"/>
              </w:rPr>
              <w:t>Раздел 1.</w:t>
            </w:r>
            <w:r w:rsidRPr="00042BEB">
              <w:rPr>
                <w:rFonts w:ascii="Times New Roman" w:hAnsi="Times New Roman"/>
                <w:color w:val="000000"/>
                <w:sz w:val="24"/>
              </w:rPr>
              <w:t xml:space="preserve"> </w:t>
            </w:r>
            <w:r w:rsidRPr="00042BEB">
              <w:rPr>
                <w:rFonts w:ascii="Times New Roman" w:hAnsi="Times New Roman"/>
                <w:b/>
                <w:color w:val="000000"/>
                <w:sz w:val="24"/>
              </w:rPr>
              <w:t>Теоретические основы органической химии</w:t>
            </w:r>
          </w:p>
        </w:tc>
      </w:tr>
      <w:tr w:rsidR="00D64ADF" w:rsidRPr="007F5202" w14:paraId="5DEE2C27" w14:textId="77777777" w:rsidTr="00D64ADF">
        <w:trPr>
          <w:trHeight w:val="144"/>
          <w:tblCellSpacing w:w="20" w:type="nil"/>
        </w:trPr>
        <w:tc>
          <w:tcPr>
            <w:tcW w:w="1223" w:type="dxa"/>
            <w:tcMar>
              <w:top w:w="50" w:type="dxa"/>
              <w:left w:w="100" w:type="dxa"/>
            </w:tcMar>
            <w:vAlign w:val="center"/>
          </w:tcPr>
          <w:p w14:paraId="48C3BD56" w14:textId="77777777" w:rsidR="00D64ADF" w:rsidRDefault="00D64ADF">
            <w:pPr>
              <w:spacing w:after="0"/>
            </w:pPr>
            <w:r>
              <w:rPr>
                <w:rFonts w:ascii="Times New Roman" w:hAnsi="Times New Roman"/>
                <w:color w:val="000000"/>
                <w:sz w:val="24"/>
              </w:rPr>
              <w:t>1.1</w:t>
            </w:r>
          </w:p>
        </w:tc>
        <w:tc>
          <w:tcPr>
            <w:tcW w:w="3943" w:type="dxa"/>
            <w:tcMar>
              <w:top w:w="50" w:type="dxa"/>
              <w:left w:w="100" w:type="dxa"/>
            </w:tcMar>
            <w:vAlign w:val="center"/>
          </w:tcPr>
          <w:p w14:paraId="1843652F" w14:textId="77777777" w:rsidR="00D64ADF" w:rsidRPr="00042BEB" w:rsidRDefault="00D64ADF">
            <w:pPr>
              <w:spacing w:after="0"/>
              <w:ind w:left="135"/>
            </w:pPr>
            <w:r w:rsidRPr="00042BEB">
              <w:rPr>
                <w:rFonts w:ascii="Times New Roman" w:hAnsi="Times New Roman"/>
                <w:color w:val="000000"/>
                <w:sz w:val="24"/>
              </w:rPr>
              <w:t>Предмет органической химии. Теория строения органических соединений А. М. Бутлерова</w:t>
            </w:r>
          </w:p>
        </w:tc>
        <w:tc>
          <w:tcPr>
            <w:tcW w:w="1141" w:type="dxa"/>
            <w:tcMar>
              <w:top w:w="50" w:type="dxa"/>
              <w:left w:w="100" w:type="dxa"/>
            </w:tcMar>
            <w:vAlign w:val="center"/>
          </w:tcPr>
          <w:p w14:paraId="6C8D86DA"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0C7B3DAD" w14:textId="77777777" w:rsidR="00D64ADF" w:rsidRDefault="00D64ADF">
            <w:pPr>
              <w:spacing w:after="0"/>
              <w:ind w:left="135"/>
              <w:jc w:val="center"/>
            </w:pPr>
          </w:p>
        </w:tc>
        <w:tc>
          <w:tcPr>
            <w:tcW w:w="1875" w:type="dxa"/>
            <w:tcBorders>
              <w:right w:val="single" w:sz="4" w:space="0" w:color="auto"/>
            </w:tcBorders>
            <w:tcMar>
              <w:top w:w="50" w:type="dxa"/>
              <w:left w:w="100" w:type="dxa"/>
            </w:tcMar>
            <w:vAlign w:val="center"/>
          </w:tcPr>
          <w:p w14:paraId="6EF9DFA6" w14:textId="77777777" w:rsidR="00D64ADF" w:rsidRDefault="00D64ADF">
            <w:pPr>
              <w:spacing w:after="0"/>
              <w:ind w:left="135"/>
              <w:jc w:val="center"/>
            </w:pPr>
          </w:p>
        </w:tc>
        <w:tc>
          <w:tcPr>
            <w:tcW w:w="4017" w:type="dxa"/>
            <w:gridSpan w:val="2"/>
            <w:vMerge w:val="restart"/>
            <w:tcBorders>
              <w:left w:val="single" w:sz="4" w:space="0" w:color="auto"/>
            </w:tcBorders>
            <w:tcMar>
              <w:top w:w="50" w:type="dxa"/>
              <w:left w:w="100" w:type="dxa"/>
            </w:tcMar>
            <w:vAlign w:val="center"/>
          </w:tcPr>
          <w:p w14:paraId="0305E04A" w14:textId="77777777" w:rsidR="00D64ADF" w:rsidRDefault="00D64ADF">
            <w:pPr>
              <w:spacing w:after="0"/>
              <w:ind w:left="135"/>
            </w:pPr>
            <w:r w:rsidRPr="00423329">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423329">
                <w:rPr>
                  <w:rFonts w:ascii="Times New Roman" w:hAnsi="Times New Roman"/>
                  <w:color w:val="0000FF"/>
                  <w:u w:val="single"/>
                </w:rPr>
                <w:t>://</w:t>
              </w:r>
              <w:r>
                <w:rPr>
                  <w:rFonts w:ascii="Times New Roman" w:hAnsi="Times New Roman"/>
                  <w:color w:val="0000FF"/>
                  <w:u w:val="single"/>
                </w:rPr>
                <w:t>m</w:t>
              </w:r>
              <w:r w:rsidRPr="00423329">
                <w:rPr>
                  <w:rFonts w:ascii="Times New Roman" w:hAnsi="Times New Roman"/>
                  <w:color w:val="0000FF"/>
                  <w:u w:val="single"/>
                </w:rPr>
                <w:t>.</w:t>
              </w:r>
              <w:proofErr w:type="spellStart"/>
              <w:r>
                <w:rPr>
                  <w:rFonts w:ascii="Times New Roman" w:hAnsi="Times New Roman"/>
                  <w:color w:val="0000FF"/>
                  <w:u w:val="single"/>
                </w:rPr>
                <w:t>edsoo</w:t>
              </w:r>
              <w:proofErr w:type="spellEnd"/>
              <w:r w:rsidRPr="00423329">
                <w:rPr>
                  <w:rFonts w:ascii="Times New Roman" w:hAnsi="Times New Roman"/>
                  <w:color w:val="0000FF"/>
                  <w:u w:val="single"/>
                </w:rPr>
                <w:t>.</w:t>
              </w:r>
              <w:proofErr w:type="spellStart"/>
              <w:r>
                <w:rPr>
                  <w:rFonts w:ascii="Times New Roman" w:hAnsi="Times New Roman"/>
                  <w:color w:val="0000FF"/>
                  <w:u w:val="single"/>
                </w:rPr>
                <w:t>ru</w:t>
              </w:r>
              <w:proofErr w:type="spellEnd"/>
              <w:r w:rsidRPr="00423329">
                <w:rPr>
                  <w:rFonts w:ascii="Times New Roman" w:hAnsi="Times New Roman"/>
                  <w:color w:val="0000FF"/>
                  <w:u w:val="single"/>
                </w:rPr>
                <w:t>/7</w:t>
              </w:r>
              <w:r>
                <w:rPr>
                  <w:rFonts w:ascii="Times New Roman" w:hAnsi="Times New Roman"/>
                  <w:color w:val="0000FF"/>
                  <w:u w:val="single"/>
                </w:rPr>
                <w:t>f</w:t>
              </w:r>
              <w:r w:rsidRPr="00423329">
                <w:rPr>
                  <w:rFonts w:ascii="Times New Roman" w:hAnsi="Times New Roman"/>
                  <w:color w:val="0000FF"/>
                  <w:u w:val="single"/>
                </w:rPr>
                <w:t>41837</w:t>
              </w:r>
              <w:r>
                <w:rPr>
                  <w:rFonts w:ascii="Times New Roman" w:hAnsi="Times New Roman"/>
                  <w:color w:val="0000FF"/>
                  <w:u w:val="single"/>
                </w:rPr>
                <w:t>c</w:t>
              </w:r>
            </w:hyperlink>
          </w:p>
          <w:p w14:paraId="137A2976" w14:textId="77777777" w:rsidR="00D64ADF" w:rsidRDefault="000426CA">
            <w:pPr>
              <w:spacing w:after="0"/>
              <w:ind w:left="135"/>
              <w:rPr>
                <w:rStyle w:val="ab"/>
                <w:rFonts w:ascii="Times New Roman" w:eastAsia="Times New Roman" w:hAnsi="Times New Roman"/>
                <w:sz w:val="24"/>
              </w:rPr>
            </w:pPr>
            <w:hyperlink r:id="rId6" w:history="1">
              <w:r w:rsidR="00D64ADF" w:rsidRPr="00FE5C39">
                <w:rPr>
                  <w:rStyle w:val="ab"/>
                  <w:rFonts w:ascii="Times New Roman" w:eastAsia="Times New Roman" w:hAnsi="Times New Roman"/>
                  <w:sz w:val="24"/>
                </w:rPr>
                <w:t>http://him.1</w:t>
              </w:r>
              <w:proofErr w:type="spellStart"/>
              <w:r w:rsidR="00D64ADF" w:rsidRPr="00FE5C39">
                <w:rPr>
                  <w:rStyle w:val="ab"/>
                  <w:rFonts w:ascii="Times New Roman" w:eastAsia="Times New Roman" w:hAnsi="Times New Roman"/>
                  <w:sz w:val="24"/>
                </w:rPr>
                <w:t>september</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hyperlink>
          </w:p>
          <w:p w14:paraId="50955EA6" w14:textId="77777777" w:rsidR="00D64ADF" w:rsidRDefault="000426CA">
            <w:pPr>
              <w:spacing w:after="0"/>
              <w:ind w:left="135"/>
              <w:rPr>
                <w:rStyle w:val="ab"/>
                <w:rFonts w:ascii="Times New Roman" w:eastAsia="Times New Roman" w:hAnsi="Times New Roman"/>
                <w:sz w:val="24"/>
              </w:rPr>
            </w:pPr>
            <w:hyperlink r:id="rId7" w:history="1">
              <w:r w:rsidR="00D64ADF" w:rsidRPr="00FE5C39">
                <w:rPr>
                  <w:rStyle w:val="ab"/>
                  <w:rFonts w:ascii="Times New Roman" w:eastAsia="Times New Roman" w:hAnsi="Times New Roman"/>
                  <w:sz w:val="24"/>
                </w:rPr>
                <w:t>http://school-collection.</w:t>
              </w:r>
              <w:proofErr w:type="spellStart"/>
              <w:r w:rsidR="00D64ADF" w:rsidRPr="00FE5C39">
                <w:rPr>
                  <w:rStyle w:val="ab"/>
                  <w:rFonts w:ascii="Times New Roman" w:eastAsia="Times New Roman" w:hAnsi="Times New Roman"/>
                  <w:sz w:val="24"/>
                </w:rPr>
                <w:t>edu</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r w:rsidR="00D64ADF" w:rsidRPr="00FE5C39">
                <w:rPr>
                  <w:rStyle w:val="ab"/>
                  <w:rFonts w:ascii="Times New Roman" w:eastAsia="Times New Roman" w:hAnsi="Times New Roman"/>
                  <w:sz w:val="24"/>
                </w:rPr>
                <w:t>/collection/chemistry</w:t>
              </w:r>
            </w:hyperlink>
          </w:p>
          <w:p w14:paraId="0D5CDB6D" w14:textId="77777777" w:rsidR="00D64ADF" w:rsidRDefault="000426CA">
            <w:pPr>
              <w:spacing w:after="0"/>
              <w:ind w:left="135"/>
              <w:rPr>
                <w:rStyle w:val="ab"/>
                <w:rFonts w:ascii="Times New Roman" w:eastAsia="Times New Roman" w:hAnsi="Times New Roman"/>
                <w:sz w:val="24"/>
              </w:rPr>
            </w:pPr>
            <w:hyperlink r:id="rId8" w:history="1">
              <w:r w:rsidR="00D64ADF" w:rsidRPr="00FE5C39">
                <w:rPr>
                  <w:rStyle w:val="ab"/>
                  <w:rFonts w:ascii="Times New Roman" w:eastAsia="Times New Roman" w:hAnsi="Times New Roman"/>
                  <w:sz w:val="24"/>
                </w:rPr>
                <w:t>http://www.chemistry.</w:t>
              </w:r>
              <w:proofErr w:type="spellStart"/>
              <w:r w:rsidR="00D64ADF" w:rsidRPr="00FE5C39">
                <w:rPr>
                  <w:rStyle w:val="ab"/>
                  <w:rFonts w:ascii="Times New Roman" w:eastAsia="Times New Roman" w:hAnsi="Times New Roman"/>
                  <w:sz w:val="24"/>
                </w:rPr>
                <w:t>ssu</w:t>
              </w:r>
              <w:proofErr w:type="spellEnd"/>
              <w:r w:rsidR="00D64ADF" w:rsidRPr="00FE5C39">
                <w:rPr>
                  <w:rStyle w:val="ab"/>
                  <w:rFonts w:ascii="Times New Roman" w:eastAsia="Times New Roman" w:hAnsi="Times New Roman"/>
                  <w:sz w:val="24"/>
                </w:rPr>
                <w:t>.samara.</w:t>
              </w:r>
              <w:proofErr w:type="spellStart"/>
              <w:r w:rsidR="00D64ADF" w:rsidRPr="00FE5C39">
                <w:rPr>
                  <w:rStyle w:val="ab"/>
                  <w:rFonts w:ascii="Times New Roman" w:eastAsia="Times New Roman" w:hAnsi="Times New Roman"/>
                  <w:sz w:val="24"/>
                </w:rPr>
                <w:t>ru</w:t>
              </w:r>
              <w:proofErr w:type="spellEnd"/>
            </w:hyperlink>
          </w:p>
          <w:p w14:paraId="3E5AA543" w14:textId="77777777" w:rsidR="00D64ADF" w:rsidRDefault="000426CA">
            <w:pPr>
              <w:spacing w:after="0"/>
              <w:ind w:left="135"/>
              <w:rPr>
                <w:rStyle w:val="ab"/>
                <w:rFonts w:ascii="Times New Roman" w:eastAsia="Times New Roman" w:hAnsi="Times New Roman"/>
                <w:sz w:val="24"/>
              </w:rPr>
            </w:pPr>
            <w:hyperlink r:id="rId9" w:history="1">
              <w:r w:rsidR="00D64ADF" w:rsidRPr="00FE5C39">
                <w:rPr>
                  <w:rStyle w:val="ab"/>
                  <w:rFonts w:ascii="Times New Roman" w:eastAsia="Times New Roman" w:hAnsi="Times New Roman"/>
                  <w:sz w:val="24"/>
                </w:rPr>
                <w:t>http://</w:t>
              </w:r>
              <w:proofErr w:type="spellStart"/>
              <w:r w:rsidR="00D64ADF" w:rsidRPr="00FE5C39">
                <w:rPr>
                  <w:rStyle w:val="ab"/>
                  <w:rFonts w:ascii="Times New Roman" w:eastAsia="Times New Roman" w:hAnsi="Times New Roman"/>
                  <w:sz w:val="24"/>
                </w:rPr>
                <w:t>chemworld</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hyperlink>
          </w:p>
          <w:p w14:paraId="3682CBD0" w14:textId="77777777" w:rsidR="00D64ADF" w:rsidRPr="00D64ADF" w:rsidRDefault="00D64ADF">
            <w:pPr>
              <w:spacing w:after="0"/>
              <w:ind w:left="135"/>
              <w:rPr>
                <w:rStyle w:val="ab"/>
                <w:rFonts w:ascii="Times New Roman" w:eastAsia="Times New Roman" w:hAnsi="Times New Roman"/>
                <w:sz w:val="24"/>
              </w:rPr>
            </w:pPr>
            <w:r>
              <w:rPr>
                <w:rFonts w:ascii="Times New Roman" w:eastAsia="Times New Roman" w:hAnsi="Times New Roman"/>
                <w:color w:val="000000"/>
                <w:sz w:val="24"/>
              </w:rPr>
              <w:t xml:space="preserve"> </w:t>
            </w:r>
            <w:r w:rsidRPr="00C338B6">
              <w:rPr>
                <w:rFonts w:ascii="Times New Roman" w:eastAsia="Times New Roman" w:hAnsi="Times New Roman"/>
                <w:color w:val="000000"/>
                <w:sz w:val="24"/>
              </w:rPr>
              <w:t xml:space="preserve"> </w:t>
            </w:r>
            <w:hyperlink r:id="rId10" w:history="1">
              <w:r w:rsidRPr="00FE5C39">
                <w:rPr>
                  <w:rStyle w:val="ab"/>
                  <w:rFonts w:ascii="Times New Roman" w:eastAsia="Times New Roman" w:hAnsi="Times New Roman"/>
                  <w:sz w:val="24"/>
                </w:rPr>
                <w:t>http://</w:t>
              </w:r>
              <w:proofErr w:type="spellStart"/>
              <w:r w:rsidRPr="00FE5C39">
                <w:rPr>
                  <w:rStyle w:val="ab"/>
                  <w:rFonts w:ascii="Times New Roman" w:eastAsia="Times New Roman" w:hAnsi="Times New Roman"/>
                  <w:sz w:val="24"/>
                </w:rPr>
                <w:t>maratakm</w:t>
              </w:r>
              <w:proofErr w:type="spellEnd"/>
              <w:r w:rsidRPr="00FE5C39">
                <w:rPr>
                  <w:rStyle w:val="ab"/>
                  <w:rFonts w:ascii="Times New Roman" w:eastAsia="Times New Roman" w:hAnsi="Times New Roman"/>
                  <w:sz w:val="24"/>
                </w:rPr>
                <w:t>.</w:t>
              </w:r>
              <w:proofErr w:type="spellStart"/>
              <w:r w:rsidRPr="00FE5C39">
                <w:rPr>
                  <w:rStyle w:val="ab"/>
                  <w:rFonts w:ascii="Times New Roman" w:eastAsia="Times New Roman" w:hAnsi="Times New Roman"/>
                  <w:sz w:val="24"/>
                </w:rPr>
                <w:t>narod</w:t>
              </w:r>
              <w:proofErr w:type="spellEnd"/>
              <w:r w:rsidRPr="00FE5C39">
                <w:rPr>
                  <w:rStyle w:val="ab"/>
                  <w:rFonts w:ascii="Times New Roman" w:eastAsia="Times New Roman" w:hAnsi="Times New Roman"/>
                  <w:sz w:val="24"/>
                </w:rPr>
                <w:t>.</w:t>
              </w:r>
              <w:proofErr w:type="spellStart"/>
              <w:r w:rsidRPr="00FE5C39">
                <w:rPr>
                  <w:rStyle w:val="ab"/>
                  <w:rFonts w:ascii="Times New Roman" w:eastAsia="Times New Roman" w:hAnsi="Times New Roman"/>
                  <w:sz w:val="24"/>
                </w:rPr>
                <w:t>ru</w:t>
              </w:r>
              <w:proofErr w:type="spellEnd"/>
            </w:hyperlink>
            <w:r>
              <w:rPr>
                <w:rFonts w:ascii="Times New Roman" w:eastAsia="Times New Roman" w:hAnsi="Times New Roman"/>
                <w:color w:val="000000"/>
                <w:sz w:val="24"/>
              </w:rPr>
              <w:t xml:space="preserve"> </w:t>
            </w:r>
            <w:r w:rsidRPr="00C338B6">
              <w:rPr>
                <w:rFonts w:ascii="Times New Roman" w:eastAsia="Times New Roman" w:hAnsi="Times New Roman"/>
                <w:color w:val="000000"/>
                <w:sz w:val="24"/>
              </w:rPr>
              <w:t xml:space="preserve"> </w:t>
            </w:r>
            <w:r>
              <w:rPr>
                <w:rFonts w:ascii="Times New Roman" w:eastAsia="Times New Roman" w:hAnsi="Times New Roman"/>
                <w:color w:val="000000"/>
                <w:sz w:val="24"/>
              </w:rPr>
              <w:t xml:space="preserve"> </w:t>
            </w:r>
          </w:p>
          <w:p w14:paraId="52D1C78C" w14:textId="77777777" w:rsidR="00D64ADF" w:rsidRPr="00D64ADF" w:rsidRDefault="00D64ADF">
            <w:pPr>
              <w:spacing w:after="0"/>
              <w:ind w:left="135"/>
              <w:rPr>
                <w:rStyle w:val="ab"/>
                <w:rFonts w:ascii="Times New Roman" w:eastAsia="Times New Roman" w:hAnsi="Times New Roman"/>
                <w:sz w:val="24"/>
              </w:rPr>
            </w:pPr>
          </w:p>
          <w:p w14:paraId="54E12FA8" w14:textId="77777777" w:rsidR="00D64ADF" w:rsidRPr="00D64ADF" w:rsidRDefault="00D64ADF">
            <w:pPr>
              <w:spacing w:after="0"/>
              <w:ind w:left="135"/>
            </w:pPr>
          </w:p>
        </w:tc>
      </w:tr>
      <w:tr w:rsidR="00D64ADF" w14:paraId="63D371A0" w14:textId="77777777" w:rsidTr="00D64ADF">
        <w:trPr>
          <w:trHeight w:val="144"/>
          <w:tblCellSpacing w:w="20" w:type="nil"/>
        </w:trPr>
        <w:tc>
          <w:tcPr>
            <w:tcW w:w="5166" w:type="dxa"/>
            <w:gridSpan w:val="2"/>
            <w:tcMar>
              <w:top w:w="50" w:type="dxa"/>
              <w:left w:w="100" w:type="dxa"/>
            </w:tcMar>
            <w:vAlign w:val="center"/>
          </w:tcPr>
          <w:p w14:paraId="1520B222" w14:textId="77777777" w:rsidR="00D64ADF" w:rsidRDefault="00D64AD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14:paraId="225E6D4A" w14:textId="77777777" w:rsidR="00D64ADF" w:rsidRDefault="00D64ADF">
            <w:pPr>
              <w:spacing w:after="0"/>
              <w:ind w:left="135"/>
              <w:jc w:val="center"/>
            </w:pPr>
            <w:r>
              <w:rPr>
                <w:rFonts w:ascii="Times New Roman" w:hAnsi="Times New Roman"/>
                <w:color w:val="000000"/>
                <w:sz w:val="24"/>
              </w:rPr>
              <w:t xml:space="preserve"> 3 </w:t>
            </w:r>
          </w:p>
        </w:tc>
        <w:tc>
          <w:tcPr>
            <w:tcW w:w="3716" w:type="dxa"/>
            <w:gridSpan w:val="2"/>
            <w:tcBorders>
              <w:right w:val="single" w:sz="4" w:space="0" w:color="auto"/>
            </w:tcBorders>
            <w:tcMar>
              <w:top w:w="50" w:type="dxa"/>
              <w:left w:w="100" w:type="dxa"/>
            </w:tcMar>
            <w:vAlign w:val="center"/>
          </w:tcPr>
          <w:p w14:paraId="1B93666F" w14:textId="77777777" w:rsidR="00D64ADF" w:rsidRDefault="00D64ADF"/>
        </w:tc>
        <w:tc>
          <w:tcPr>
            <w:tcW w:w="4017" w:type="dxa"/>
            <w:gridSpan w:val="2"/>
            <w:vMerge/>
            <w:tcBorders>
              <w:left w:val="single" w:sz="4" w:space="0" w:color="auto"/>
            </w:tcBorders>
            <w:vAlign w:val="center"/>
          </w:tcPr>
          <w:p w14:paraId="00CD6CCC" w14:textId="77777777" w:rsidR="00D64ADF" w:rsidRDefault="00D64ADF"/>
        </w:tc>
      </w:tr>
      <w:tr w:rsidR="00D64ADF" w14:paraId="2067048E" w14:textId="77777777" w:rsidTr="00D64ADF">
        <w:trPr>
          <w:trHeight w:val="144"/>
          <w:tblCellSpacing w:w="20" w:type="nil"/>
        </w:trPr>
        <w:tc>
          <w:tcPr>
            <w:tcW w:w="10023" w:type="dxa"/>
            <w:gridSpan w:val="5"/>
            <w:tcBorders>
              <w:right w:val="single" w:sz="4" w:space="0" w:color="auto"/>
            </w:tcBorders>
            <w:tcMar>
              <w:top w:w="50" w:type="dxa"/>
              <w:left w:w="100" w:type="dxa"/>
            </w:tcMar>
            <w:vAlign w:val="center"/>
          </w:tcPr>
          <w:p w14:paraId="41BAE4B6" w14:textId="77777777" w:rsidR="00D64ADF" w:rsidRDefault="00D64AD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c>
          <w:tcPr>
            <w:tcW w:w="4017" w:type="dxa"/>
            <w:gridSpan w:val="2"/>
            <w:vMerge/>
            <w:tcBorders>
              <w:left w:val="single" w:sz="4" w:space="0" w:color="auto"/>
            </w:tcBorders>
            <w:vAlign w:val="center"/>
          </w:tcPr>
          <w:p w14:paraId="39E4FA67" w14:textId="77777777" w:rsidR="00D64ADF" w:rsidRDefault="00D64ADF" w:rsidP="00D64ADF">
            <w:pPr>
              <w:spacing w:after="0"/>
            </w:pPr>
          </w:p>
        </w:tc>
      </w:tr>
      <w:tr w:rsidR="00D64ADF" w14:paraId="4E7DEA24" w14:textId="77777777" w:rsidTr="00D64ADF">
        <w:trPr>
          <w:trHeight w:val="144"/>
          <w:tblCellSpacing w:w="20" w:type="nil"/>
        </w:trPr>
        <w:tc>
          <w:tcPr>
            <w:tcW w:w="1223" w:type="dxa"/>
            <w:tcMar>
              <w:top w:w="50" w:type="dxa"/>
              <w:left w:w="100" w:type="dxa"/>
            </w:tcMar>
            <w:vAlign w:val="center"/>
          </w:tcPr>
          <w:p w14:paraId="2B268BD6" w14:textId="77777777" w:rsidR="00D64ADF" w:rsidRDefault="00D64ADF">
            <w:pPr>
              <w:spacing w:after="0"/>
            </w:pPr>
            <w:r>
              <w:rPr>
                <w:rFonts w:ascii="Times New Roman" w:hAnsi="Times New Roman"/>
                <w:color w:val="000000"/>
                <w:sz w:val="24"/>
              </w:rPr>
              <w:t>2.1</w:t>
            </w:r>
          </w:p>
        </w:tc>
        <w:tc>
          <w:tcPr>
            <w:tcW w:w="3943" w:type="dxa"/>
            <w:tcMar>
              <w:top w:w="50" w:type="dxa"/>
              <w:left w:w="100" w:type="dxa"/>
            </w:tcMar>
            <w:vAlign w:val="center"/>
          </w:tcPr>
          <w:p w14:paraId="00CF58D4" w14:textId="77777777" w:rsidR="00D64ADF" w:rsidRDefault="00D64ADF">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141" w:type="dxa"/>
            <w:tcMar>
              <w:top w:w="50" w:type="dxa"/>
              <w:left w:w="100" w:type="dxa"/>
            </w:tcMar>
            <w:vAlign w:val="center"/>
          </w:tcPr>
          <w:p w14:paraId="2D8F6674" w14:textId="77777777" w:rsidR="00D64ADF" w:rsidRDefault="00D64AD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715A34C6" w14:textId="77777777" w:rsidR="00D64ADF" w:rsidRDefault="00D64ADF">
            <w:pPr>
              <w:spacing w:after="0"/>
              <w:ind w:left="135"/>
              <w:jc w:val="center"/>
            </w:pPr>
          </w:p>
        </w:tc>
        <w:tc>
          <w:tcPr>
            <w:tcW w:w="1875" w:type="dxa"/>
            <w:tcBorders>
              <w:right w:val="single" w:sz="4" w:space="0" w:color="auto"/>
            </w:tcBorders>
            <w:tcMar>
              <w:top w:w="50" w:type="dxa"/>
              <w:left w:w="100" w:type="dxa"/>
            </w:tcMar>
            <w:vAlign w:val="center"/>
          </w:tcPr>
          <w:p w14:paraId="2CA783F5" w14:textId="77777777" w:rsidR="00D64ADF" w:rsidRDefault="00D64ADF">
            <w:pPr>
              <w:spacing w:after="0"/>
              <w:ind w:left="135"/>
              <w:jc w:val="center"/>
            </w:pPr>
          </w:p>
        </w:tc>
        <w:tc>
          <w:tcPr>
            <w:tcW w:w="4017" w:type="dxa"/>
            <w:gridSpan w:val="2"/>
            <w:vMerge/>
            <w:tcBorders>
              <w:left w:val="single" w:sz="4" w:space="0" w:color="auto"/>
            </w:tcBorders>
            <w:tcMar>
              <w:top w:w="50" w:type="dxa"/>
              <w:left w:w="100" w:type="dxa"/>
            </w:tcMar>
            <w:vAlign w:val="center"/>
          </w:tcPr>
          <w:p w14:paraId="317E1F27" w14:textId="77777777" w:rsidR="00D64ADF" w:rsidRDefault="00D64ADF">
            <w:pPr>
              <w:spacing w:after="0"/>
              <w:ind w:left="135"/>
            </w:pPr>
          </w:p>
        </w:tc>
      </w:tr>
      <w:tr w:rsidR="00D64ADF" w14:paraId="548FA65F" w14:textId="77777777" w:rsidTr="00D64ADF">
        <w:trPr>
          <w:trHeight w:val="144"/>
          <w:tblCellSpacing w:w="20" w:type="nil"/>
        </w:trPr>
        <w:tc>
          <w:tcPr>
            <w:tcW w:w="1223" w:type="dxa"/>
            <w:tcMar>
              <w:top w:w="50" w:type="dxa"/>
              <w:left w:w="100" w:type="dxa"/>
            </w:tcMar>
            <w:vAlign w:val="center"/>
          </w:tcPr>
          <w:p w14:paraId="4F8C5226" w14:textId="77777777" w:rsidR="00D64ADF" w:rsidRDefault="00D64ADF">
            <w:pPr>
              <w:spacing w:after="0"/>
            </w:pPr>
            <w:r>
              <w:rPr>
                <w:rFonts w:ascii="Times New Roman" w:hAnsi="Times New Roman"/>
                <w:color w:val="000000"/>
                <w:sz w:val="24"/>
              </w:rPr>
              <w:t>2.2</w:t>
            </w:r>
          </w:p>
        </w:tc>
        <w:tc>
          <w:tcPr>
            <w:tcW w:w="3943" w:type="dxa"/>
            <w:tcMar>
              <w:top w:w="50" w:type="dxa"/>
              <w:left w:w="100" w:type="dxa"/>
            </w:tcMar>
            <w:vAlign w:val="center"/>
          </w:tcPr>
          <w:p w14:paraId="55386B4C" w14:textId="77777777" w:rsidR="00D64ADF" w:rsidRPr="00042BEB" w:rsidRDefault="00D64ADF">
            <w:pPr>
              <w:spacing w:after="0"/>
              <w:ind w:left="135"/>
            </w:pPr>
            <w:r w:rsidRPr="00042BEB">
              <w:rPr>
                <w:rFonts w:ascii="Times New Roman" w:hAnsi="Times New Roman"/>
                <w:color w:val="000000"/>
                <w:sz w:val="24"/>
              </w:rPr>
              <w:t xml:space="preserve">Непредельные углеводороды: </w:t>
            </w:r>
            <w:proofErr w:type="spellStart"/>
            <w:r w:rsidRPr="00042BEB">
              <w:rPr>
                <w:rFonts w:ascii="Times New Roman" w:hAnsi="Times New Roman"/>
                <w:color w:val="000000"/>
                <w:sz w:val="24"/>
              </w:rPr>
              <w:t>алкены</w:t>
            </w:r>
            <w:proofErr w:type="spellEnd"/>
            <w:r w:rsidRPr="00042BEB">
              <w:rPr>
                <w:rFonts w:ascii="Times New Roman" w:hAnsi="Times New Roman"/>
                <w:color w:val="000000"/>
                <w:sz w:val="24"/>
              </w:rPr>
              <w:t>, алкадиены, алкины</w:t>
            </w:r>
          </w:p>
        </w:tc>
        <w:tc>
          <w:tcPr>
            <w:tcW w:w="1141" w:type="dxa"/>
            <w:tcMar>
              <w:top w:w="50" w:type="dxa"/>
              <w:left w:w="100" w:type="dxa"/>
            </w:tcMar>
            <w:vAlign w:val="center"/>
          </w:tcPr>
          <w:p w14:paraId="7079273C"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Mar>
              <w:top w:w="50" w:type="dxa"/>
              <w:left w:w="100" w:type="dxa"/>
            </w:tcMar>
            <w:vAlign w:val="center"/>
          </w:tcPr>
          <w:p w14:paraId="72E326D3" w14:textId="77777777" w:rsidR="00D64ADF" w:rsidRDefault="00D64ADF">
            <w:pPr>
              <w:spacing w:after="0"/>
              <w:ind w:left="135"/>
              <w:jc w:val="center"/>
            </w:pPr>
          </w:p>
        </w:tc>
        <w:tc>
          <w:tcPr>
            <w:tcW w:w="1875" w:type="dxa"/>
            <w:tcBorders>
              <w:right w:val="single" w:sz="4" w:space="0" w:color="auto"/>
            </w:tcBorders>
            <w:tcMar>
              <w:top w:w="50" w:type="dxa"/>
              <w:left w:w="100" w:type="dxa"/>
            </w:tcMar>
            <w:vAlign w:val="center"/>
          </w:tcPr>
          <w:p w14:paraId="0F555A93" w14:textId="77777777" w:rsidR="00D64ADF" w:rsidRDefault="00D64ADF">
            <w:pPr>
              <w:spacing w:after="0"/>
              <w:ind w:left="135"/>
              <w:jc w:val="center"/>
            </w:pPr>
            <w:r>
              <w:rPr>
                <w:rFonts w:ascii="Times New Roman" w:hAnsi="Times New Roman"/>
                <w:color w:val="000000"/>
                <w:sz w:val="24"/>
              </w:rPr>
              <w:t xml:space="preserve"> 1 </w:t>
            </w:r>
          </w:p>
        </w:tc>
        <w:tc>
          <w:tcPr>
            <w:tcW w:w="4017" w:type="dxa"/>
            <w:gridSpan w:val="2"/>
            <w:vMerge/>
            <w:tcBorders>
              <w:left w:val="single" w:sz="4" w:space="0" w:color="auto"/>
            </w:tcBorders>
            <w:tcMar>
              <w:top w:w="50" w:type="dxa"/>
              <w:left w:w="100" w:type="dxa"/>
            </w:tcMar>
            <w:vAlign w:val="center"/>
          </w:tcPr>
          <w:p w14:paraId="58807EDC" w14:textId="77777777" w:rsidR="00D64ADF" w:rsidRDefault="00D64ADF">
            <w:pPr>
              <w:spacing w:after="0"/>
              <w:ind w:left="135"/>
            </w:pPr>
          </w:p>
        </w:tc>
      </w:tr>
      <w:tr w:rsidR="00D64ADF" w14:paraId="62FD8568" w14:textId="77777777" w:rsidTr="00D64ADF">
        <w:trPr>
          <w:trHeight w:val="144"/>
          <w:tblCellSpacing w:w="20" w:type="nil"/>
        </w:trPr>
        <w:tc>
          <w:tcPr>
            <w:tcW w:w="1223" w:type="dxa"/>
            <w:tcMar>
              <w:top w:w="50" w:type="dxa"/>
              <w:left w:w="100" w:type="dxa"/>
            </w:tcMar>
            <w:vAlign w:val="center"/>
          </w:tcPr>
          <w:p w14:paraId="25EE6C4C" w14:textId="77777777" w:rsidR="00D64ADF" w:rsidRDefault="00D64ADF">
            <w:pPr>
              <w:spacing w:after="0"/>
            </w:pPr>
            <w:r>
              <w:rPr>
                <w:rFonts w:ascii="Times New Roman" w:hAnsi="Times New Roman"/>
                <w:color w:val="000000"/>
                <w:sz w:val="24"/>
              </w:rPr>
              <w:t>2.3</w:t>
            </w:r>
          </w:p>
        </w:tc>
        <w:tc>
          <w:tcPr>
            <w:tcW w:w="3943" w:type="dxa"/>
            <w:tcMar>
              <w:top w:w="50" w:type="dxa"/>
              <w:left w:w="100" w:type="dxa"/>
            </w:tcMar>
            <w:vAlign w:val="center"/>
          </w:tcPr>
          <w:p w14:paraId="46BD54A9" w14:textId="77777777" w:rsidR="00D64ADF" w:rsidRDefault="00D64ADF">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141" w:type="dxa"/>
            <w:tcMar>
              <w:top w:w="50" w:type="dxa"/>
              <w:left w:w="100" w:type="dxa"/>
            </w:tcMar>
            <w:vAlign w:val="center"/>
          </w:tcPr>
          <w:p w14:paraId="6865A1F2" w14:textId="77777777" w:rsidR="00D64ADF" w:rsidRDefault="00D64AD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1E02B6DB" w14:textId="77777777" w:rsidR="00D64ADF" w:rsidRDefault="00D64ADF">
            <w:pPr>
              <w:spacing w:after="0"/>
              <w:ind w:left="135"/>
              <w:jc w:val="center"/>
            </w:pPr>
          </w:p>
        </w:tc>
        <w:tc>
          <w:tcPr>
            <w:tcW w:w="1875" w:type="dxa"/>
            <w:tcBorders>
              <w:right w:val="single" w:sz="4" w:space="0" w:color="auto"/>
            </w:tcBorders>
            <w:tcMar>
              <w:top w:w="50" w:type="dxa"/>
              <w:left w:w="100" w:type="dxa"/>
            </w:tcMar>
            <w:vAlign w:val="center"/>
          </w:tcPr>
          <w:p w14:paraId="692D9F49" w14:textId="77777777" w:rsidR="00D64ADF" w:rsidRDefault="00D64ADF">
            <w:pPr>
              <w:spacing w:after="0"/>
              <w:ind w:left="135"/>
              <w:jc w:val="center"/>
            </w:pPr>
          </w:p>
        </w:tc>
        <w:tc>
          <w:tcPr>
            <w:tcW w:w="4017" w:type="dxa"/>
            <w:gridSpan w:val="2"/>
            <w:vMerge/>
            <w:tcBorders>
              <w:left w:val="single" w:sz="4" w:space="0" w:color="auto"/>
            </w:tcBorders>
            <w:tcMar>
              <w:top w:w="50" w:type="dxa"/>
              <w:left w:w="100" w:type="dxa"/>
            </w:tcMar>
            <w:vAlign w:val="center"/>
          </w:tcPr>
          <w:p w14:paraId="1644A869" w14:textId="77777777" w:rsidR="00D64ADF" w:rsidRDefault="00D64ADF">
            <w:pPr>
              <w:spacing w:after="0"/>
              <w:ind w:left="135"/>
            </w:pPr>
          </w:p>
        </w:tc>
      </w:tr>
      <w:tr w:rsidR="00D64ADF" w14:paraId="6A69584C" w14:textId="77777777" w:rsidTr="00D64ADF">
        <w:trPr>
          <w:trHeight w:val="144"/>
          <w:tblCellSpacing w:w="20" w:type="nil"/>
        </w:trPr>
        <w:tc>
          <w:tcPr>
            <w:tcW w:w="1223" w:type="dxa"/>
            <w:tcMar>
              <w:top w:w="50" w:type="dxa"/>
              <w:left w:w="100" w:type="dxa"/>
            </w:tcMar>
            <w:vAlign w:val="center"/>
          </w:tcPr>
          <w:p w14:paraId="32F3C8A4" w14:textId="77777777" w:rsidR="00D64ADF" w:rsidRDefault="00D64ADF">
            <w:pPr>
              <w:spacing w:after="0"/>
            </w:pPr>
            <w:r>
              <w:rPr>
                <w:rFonts w:ascii="Times New Roman" w:hAnsi="Times New Roman"/>
                <w:color w:val="000000"/>
                <w:sz w:val="24"/>
              </w:rPr>
              <w:t>2.4</w:t>
            </w:r>
          </w:p>
        </w:tc>
        <w:tc>
          <w:tcPr>
            <w:tcW w:w="3943" w:type="dxa"/>
            <w:tcMar>
              <w:top w:w="50" w:type="dxa"/>
              <w:left w:w="100" w:type="dxa"/>
            </w:tcMar>
            <w:vAlign w:val="center"/>
          </w:tcPr>
          <w:p w14:paraId="4D64F798" w14:textId="77777777" w:rsidR="00D64ADF" w:rsidRPr="00042BEB" w:rsidRDefault="00D64ADF">
            <w:pPr>
              <w:spacing w:after="0"/>
              <w:ind w:left="135"/>
            </w:pPr>
            <w:r w:rsidRPr="00042BEB">
              <w:rPr>
                <w:rFonts w:ascii="Times New Roman" w:hAnsi="Times New Roman"/>
                <w:color w:val="000000"/>
                <w:sz w:val="24"/>
              </w:rPr>
              <w:t>Природные источники углеводородов и их переработка</w:t>
            </w:r>
          </w:p>
        </w:tc>
        <w:tc>
          <w:tcPr>
            <w:tcW w:w="1141" w:type="dxa"/>
            <w:tcMar>
              <w:top w:w="50" w:type="dxa"/>
              <w:left w:w="100" w:type="dxa"/>
            </w:tcMar>
            <w:vAlign w:val="center"/>
          </w:tcPr>
          <w:p w14:paraId="357B6F04"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Mar>
              <w:top w:w="50" w:type="dxa"/>
              <w:left w:w="100" w:type="dxa"/>
            </w:tcMar>
            <w:vAlign w:val="center"/>
          </w:tcPr>
          <w:p w14:paraId="5B5EBC66" w14:textId="77777777" w:rsidR="00D64ADF" w:rsidRDefault="00D64ADF">
            <w:pPr>
              <w:spacing w:after="0"/>
              <w:ind w:left="135"/>
              <w:jc w:val="center"/>
            </w:pPr>
            <w:r>
              <w:rPr>
                <w:rFonts w:ascii="Times New Roman" w:hAnsi="Times New Roman"/>
                <w:color w:val="000000"/>
                <w:sz w:val="24"/>
              </w:rPr>
              <w:t xml:space="preserve"> 1 </w:t>
            </w:r>
          </w:p>
        </w:tc>
        <w:tc>
          <w:tcPr>
            <w:tcW w:w="1875" w:type="dxa"/>
            <w:tcBorders>
              <w:right w:val="single" w:sz="4" w:space="0" w:color="auto"/>
            </w:tcBorders>
            <w:tcMar>
              <w:top w:w="50" w:type="dxa"/>
              <w:left w:w="100" w:type="dxa"/>
            </w:tcMar>
            <w:vAlign w:val="center"/>
          </w:tcPr>
          <w:p w14:paraId="5C6E8DFD" w14:textId="77777777" w:rsidR="00D64ADF" w:rsidRDefault="00D64ADF">
            <w:pPr>
              <w:spacing w:after="0"/>
              <w:ind w:left="135"/>
              <w:jc w:val="center"/>
            </w:pPr>
          </w:p>
        </w:tc>
        <w:tc>
          <w:tcPr>
            <w:tcW w:w="4017" w:type="dxa"/>
            <w:gridSpan w:val="2"/>
            <w:vMerge/>
            <w:tcBorders>
              <w:left w:val="single" w:sz="4" w:space="0" w:color="auto"/>
            </w:tcBorders>
            <w:tcMar>
              <w:top w:w="50" w:type="dxa"/>
              <w:left w:w="100" w:type="dxa"/>
            </w:tcMar>
            <w:vAlign w:val="center"/>
          </w:tcPr>
          <w:p w14:paraId="184A0332" w14:textId="77777777" w:rsidR="00D64ADF" w:rsidRDefault="00D64ADF">
            <w:pPr>
              <w:spacing w:after="0"/>
              <w:ind w:left="135"/>
            </w:pPr>
          </w:p>
        </w:tc>
      </w:tr>
      <w:tr w:rsidR="00EC5CFA" w14:paraId="0C526CB6" w14:textId="77777777" w:rsidTr="00D64ADF">
        <w:trPr>
          <w:trHeight w:val="144"/>
          <w:tblCellSpacing w:w="20" w:type="nil"/>
        </w:trPr>
        <w:tc>
          <w:tcPr>
            <w:tcW w:w="5166" w:type="dxa"/>
            <w:gridSpan w:val="2"/>
            <w:tcMar>
              <w:top w:w="50" w:type="dxa"/>
              <w:left w:w="100" w:type="dxa"/>
            </w:tcMar>
            <w:vAlign w:val="center"/>
          </w:tcPr>
          <w:p w14:paraId="666D5238" w14:textId="77777777" w:rsidR="00EC5CFA" w:rsidRDefault="00B2717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14:paraId="0AF81CCB" w14:textId="77777777" w:rsidR="00EC5CFA" w:rsidRDefault="00B2717B">
            <w:pPr>
              <w:spacing w:after="0"/>
              <w:ind w:left="135"/>
              <w:jc w:val="center"/>
            </w:pPr>
            <w:r>
              <w:rPr>
                <w:rFonts w:ascii="Times New Roman" w:hAnsi="Times New Roman"/>
                <w:color w:val="000000"/>
                <w:sz w:val="24"/>
              </w:rPr>
              <w:t xml:space="preserve"> 13 </w:t>
            </w:r>
          </w:p>
        </w:tc>
        <w:tc>
          <w:tcPr>
            <w:tcW w:w="7733" w:type="dxa"/>
            <w:gridSpan w:val="4"/>
            <w:tcMar>
              <w:top w:w="50" w:type="dxa"/>
              <w:left w:w="100" w:type="dxa"/>
            </w:tcMar>
            <w:vAlign w:val="center"/>
          </w:tcPr>
          <w:p w14:paraId="6B75412E" w14:textId="77777777" w:rsidR="00EC5CFA" w:rsidRDefault="00EC5CFA"/>
        </w:tc>
      </w:tr>
      <w:tr w:rsidR="00EC5CFA" w14:paraId="0445408C" w14:textId="77777777" w:rsidTr="00D64ADF">
        <w:trPr>
          <w:trHeight w:val="144"/>
          <w:tblCellSpacing w:w="20" w:type="nil"/>
        </w:trPr>
        <w:tc>
          <w:tcPr>
            <w:tcW w:w="14040" w:type="dxa"/>
            <w:gridSpan w:val="7"/>
            <w:tcMar>
              <w:top w:w="50" w:type="dxa"/>
              <w:left w:w="100" w:type="dxa"/>
            </w:tcMar>
            <w:vAlign w:val="center"/>
          </w:tcPr>
          <w:p w14:paraId="51214447" w14:textId="77777777" w:rsidR="00EC5CFA" w:rsidRDefault="00B2717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D64ADF" w14:paraId="2A1DA965" w14:textId="77777777" w:rsidTr="00D64ADF">
        <w:trPr>
          <w:trHeight w:val="144"/>
          <w:tblCellSpacing w:w="20" w:type="nil"/>
        </w:trPr>
        <w:tc>
          <w:tcPr>
            <w:tcW w:w="1223" w:type="dxa"/>
            <w:tcMar>
              <w:top w:w="50" w:type="dxa"/>
              <w:left w:w="100" w:type="dxa"/>
            </w:tcMar>
            <w:vAlign w:val="center"/>
          </w:tcPr>
          <w:p w14:paraId="6FC9EBC9" w14:textId="77777777" w:rsidR="00D64ADF" w:rsidRDefault="00D64ADF">
            <w:pPr>
              <w:spacing w:after="0"/>
            </w:pPr>
            <w:r>
              <w:rPr>
                <w:rFonts w:ascii="Times New Roman" w:hAnsi="Times New Roman"/>
                <w:color w:val="000000"/>
                <w:sz w:val="24"/>
              </w:rPr>
              <w:t>3.1</w:t>
            </w:r>
          </w:p>
        </w:tc>
        <w:tc>
          <w:tcPr>
            <w:tcW w:w="3943" w:type="dxa"/>
            <w:tcMar>
              <w:top w:w="50" w:type="dxa"/>
              <w:left w:w="100" w:type="dxa"/>
            </w:tcMar>
            <w:vAlign w:val="center"/>
          </w:tcPr>
          <w:p w14:paraId="30676F50" w14:textId="77777777" w:rsidR="00D64ADF" w:rsidRDefault="00D64ADF">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141" w:type="dxa"/>
            <w:tcMar>
              <w:top w:w="50" w:type="dxa"/>
              <w:left w:w="100" w:type="dxa"/>
            </w:tcMar>
            <w:vAlign w:val="center"/>
          </w:tcPr>
          <w:p w14:paraId="0B261C1E" w14:textId="77777777" w:rsidR="00D64ADF" w:rsidRDefault="00D64AD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50116C63" w14:textId="77777777" w:rsidR="00D64ADF" w:rsidRDefault="00D64ADF">
            <w:pPr>
              <w:spacing w:after="0"/>
              <w:ind w:left="135"/>
              <w:jc w:val="center"/>
            </w:pPr>
          </w:p>
        </w:tc>
        <w:tc>
          <w:tcPr>
            <w:tcW w:w="1910" w:type="dxa"/>
            <w:gridSpan w:val="2"/>
            <w:tcMar>
              <w:top w:w="50" w:type="dxa"/>
              <w:left w:w="100" w:type="dxa"/>
            </w:tcMar>
            <w:vAlign w:val="center"/>
          </w:tcPr>
          <w:p w14:paraId="4777E25D" w14:textId="77777777" w:rsidR="00D64ADF" w:rsidRDefault="00D64ADF">
            <w:pPr>
              <w:spacing w:after="0"/>
              <w:ind w:left="135"/>
              <w:jc w:val="center"/>
            </w:pPr>
          </w:p>
        </w:tc>
        <w:tc>
          <w:tcPr>
            <w:tcW w:w="3982" w:type="dxa"/>
            <w:vMerge w:val="restart"/>
            <w:tcMar>
              <w:top w:w="50" w:type="dxa"/>
              <w:left w:w="100" w:type="dxa"/>
            </w:tcMar>
            <w:vAlign w:val="center"/>
          </w:tcPr>
          <w:p w14:paraId="5D33DFCD" w14:textId="77777777" w:rsidR="00D64ADF" w:rsidRDefault="00D64ADF">
            <w:pPr>
              <w:spacing w:after="0"/>
              <w:ind w:left="135"/>
            </w:pPr>
          </w:p>
        </w:tc>
      </w:tr>
      <w:tr w:rsidR="00D64ADF" w14:paraId="7BDA245B" w14:textId="77777777" w:rsidTr="00D64ADF">
        <w:trPr>
          <w:trHeight w:val="144"/>
          <w:tblCellSpacing w:w="20" w:type="nil"/>
        </w:trPr>
        <w:tc>
          <w:tcPr>
            <w:tcW w:w="1223" w:type="dxa"/>
            <w:tcMar>
              <w:top w:w="50" w:type="dxa"/>
              <w:left w:w="100" w:type="dxa"/>
            </w:tcMar>
            <w:vAlign w:val="center"/>
          </w:tcPr>
          <w:p w14:paraId="4EF84D13" w14:textId="77777777" w:rsidR="00D64ADF" w:rsidRDefault="00D64ADF">
            <w:pPr>
              <w:spacing w:after="0"/>
            </w:pPr>
            <w:r>
              <w:rPr>
                <w:rFonts w:ascii="Times New Roman" w:hAnsi="Times New Roman"/>
                <w:color w:val="000000"/>
                <w:sz w:val="24"/>
              </w:rPr>
              <w:t>3.2</w:t>
            </w:r>
          </w:p>
        </w:tc>
        <w:tc>
          <w:tcPr>
            <w:tcW w:w="3943" w:type="dxa"/>
            <w:tcMar>
              <w:top w:w="50" w:type="dxa"/>
              <w:left w:w="100" w:type="dxa"/>
            </w:tcMar>
            <w:vAlign w:val="center"/>
          </w:tcPr>
          <w:p w14:paraId="26B1B363" w14:textId="77777777" w:rsidR="00D64ADF" w:rsidRPr="00042BEB" w:rsidRDefault="00D64ADF">
            <w:pPr>
              <w:spacing w:after="0"/>
              <w:ind w:left="135"/>
            </w:pPr>
            <w:r w:rsidRPr="00042BEB">
              <w:rPr>
                <w:rFonts w:ascii="Times New Roman" w:hAnsi="Times New Roman"/>
                <w:color w:val="000000"/>
                <w:sz w:val="24"/>
              </w:rPr>
              <w:t>Альдегиды. Карбоновые кислоты. Сложные эфиры</w:t>
            </w:r>
          </w:p>
        </w:tc>
        <w:tc>
          <w:tcPr>
            <w:tcW w:w="1141" w:type="dxa"/>
            <w:tcMar>
              <w:top w:w="50" w:type="dxa"/>
              <w:left w:w="100" w:type="dxa"/>
            </w:tcMar>
            <w:vAlign w:val="center"/>
          </w:tcPr>
          <w:p w14:paraId="0A3B9C82"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7 </w:t>
            </w:r>
          </w:p>
        </w:tc>
        <w:tc>
          <w:tcPr>
            <w:tcW w:w="1841" w:type="dxa"/>
            <w:tcMar>
              <w:top w:w="50" w:type="dxa"/>
              <w:left w:w="100" w:type="dxa"/>
            </w:tcMar>
            <w:vAlign w:val="center"/>
          </w:tcPr>
          <w:p w14:paraId="2BEFDBE7" w14:textId="77777777" w:rsidR="00D64ADF" w:rsidRDefault="00D64ADF">
            <w:pPr>
              <w:spacing w:after="0"/>
              <w:ind w:left="135"/>
              <w:jc w:val="center"/>
            </w:pPr>
          </w:p>
        </w:tc>
        <w:tc>
          <w:tcPr>
            <w:tcW w:w="1910" w:type="dxa"/>
            <w:gridSpan w:val="2"/>
            <w:tcMar>
              <w:top w:w="50" w:type="dxa"/>
              <w:left w:w="100" w:type="dxa"/>
            </w:tcMar>
            <w:vAlign w:val="center"/>
          </w:tcPr>
          <w:p w14:paraId="2BD3FAFF" w14:textId="77777777" w:rsidR="00D64ADF" w:rsidRDefault="00D64ADF">
            <w:pPr>
              <w:spacing w:after="0"/>
              <w:ind w:left="135"/>
              <w:jc w:val="center"/>
            </w:pPr>
            <w:r>
              <w:rPr>
                <w:rFonts w:ascii="Times New Roman" w:hAnsi="Times New Roman"/>
                <w:color w:val="000000"/>
                <w:sz w:val="24"/>
              </w:rPr>
              <w:t xml:space="preserve"> 1 </w:t>
            </w:r>
          </w:p>
        </w:tc>
        <w:tc>
          <w:tcPr>
            <w:tcW w:w="3982" w:type="dxa"/>
            <w:vMerge/>
            <w:tcMar>
              <w:top w:w="50" w:type="dxa"/>
              <w:left w:w="100" w:type="dxa"/>
            </w:tcMar>
            <w:vAlign w:val="center"/>
          </w:tcPr>
          <w:p w14:paraId="7E50C673" w14:textId="77777777" w:rsidR="00D64ADF" w:rsidRDefault="00D64ADF">
            <w:pPr>
              <w:spacing w:after="0"/>
              <w:ind w:left="135"/>
            </w:pPr>
          </w:p>
        </w:tc>
      </w:tr>
      <w:tr w:rsidR="00D64ADF" w14:paraId="57B9850A" w14:textId="77777777" w:rsidTr="00D64ADF">
        <w:trPr>
          <w:trHeight w:val="144"/>
          <w:tblCellSpacing w:w="20" w:type="nil"/>
        </w:trPr>
        <w:tc>
          <w:tcPr>
            <w:tcW w:w="1223" w:type="dxa"/>
            <w:tcMar>
              <w:top w:w="50" w:type="dxa"/>
              <w:left w:w="100" w:type="dxa"/>
            </w:tcMar>
            <w:vAlign w:val="center"/>
          </w:tcPr>
          <w:p w14:paraId="7AB1BD8D" w14:textId="77777777" w:rsidR="00D64ADF" w:rsidRDefault="00D64ADF">
            <w:pPr>
              <w:spacing w:after="0"/>
            </w:pPr>
            <w:r>
              <w:rPr>
                <w:rFonts w:ascii="Times New Roman" w:hAnsi="Times New Roman"/>
                <w:color w:val="000000"/>
                <w:sz w:val="24"/>
              </w:rPr>
              <w:t>3.3</w:t>
            </w:r>
          </w:p>
        </w:tc>
        <w:tc>
          <w:tcPr>
            <w:tcW w:w="3943" w:type="dxa"/>
            <w:tcMar>
              <w:top w:w="50" w:type="dxa"/>
              <w:left w:w="100" w:type="dxa"/>
            </w:tcMar>
            <w:vAlign w:val="center"/>
          </w:tcPr>
          <w:p w14:paraId="0FC1CC3A" w14:textId="77777777" w:rsidR="00D64ADF" w:rsidRDefault="00D64ADF">
            <w:pPr>
              <w:spacing w:after="0"/>
              <w:ind w:left="135"/>
            </w:pPr>
            <w:proofErr w:type="spellStart"/>
            <w:r>
              <w:rPr>
                <w:rFonts w:ascii="Times New Roman" w:hAnsi="Times New Roman"/>
                <w:color w:val="000000"/>
                <w:sz w:val="24"/>
              </w:rPr>
              <w:t>Углеводы</w:t>
            </w:r>
            <w:proofErr w:type="spellEnd"/>
          </w:p>
        </w:tc>
        <w:tc>
          <w:tcPr>
            <w:tcW w:w="1141" w:type="dxa"/>
            <w:tcMar>
              <w:top w:w="50" w:type="dxa"/>
              <w:left w:w="100" w:type="dxa"/>
            </w:tcMar>
            <w:vAlign w:val="center"/>
          </w:tcPr>
          <w:p w14:paraId="18C4863E" w14:textId="77777777" w:rsidR="00D64ADF" w:rsidRDefault="00D64AD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465EC2B4" w14:textId="77777777" w:rsidR="00D64ADF" w:rsidRDefault="00D64ADF">
            <w:pPr>
              <w:spacing w:after="0"/>
              <w:ind w:left="135"/>
              <w:jc w:val="center"/>
            </w:pPr>
            <w:r>
              <w:rPr>
                <w:rFonts w:ascii="Times New Roman" w:hAnsi="Times New Roman"/>
                <w:color w:val="000000"/>
                <w:sz w:val="24"/>
              </w:rPr>
              <w:t xml:space="preserve"> 1 </w:t>
            </w:r>
          </w:p>
        </w:tc>
        <w:tc>
          <w:tcPr>
            <w:tcW w:w="1910" w:type="dxa"/>
            <w:gridSpan w:val="2"/>
            <w:tcMar>
              <w:top w:w="50" w:type="dxa"/>
              <w:left w:w="100" w:type="dxa"/>
            </w:tcMar>
            <w:vAlign w:val="center"/>
          </w:tcPr>
          <w:p w14:paraId="3C60467D" w14:textId="77777777" w:rsidR="00D64ADF" w:rsidRDefault="00D64ADF">
            <w:pPr>
              <w:spacing w:after="0"/>
              <w:ind w:left="135"/>
              <w:jc w:val="center"/>
            </w:pPr>
          </w:p>
        </w:tc>
        <w:tc>
          <w:tcPr>
            <w:tcW w:w="3982" w:type="dxa"/>
            <w:vMerge/>
            <w:tcMar>
              <w:top w:w="50" w:type="dxa"/>
              <w:left w:w="100" w:type="dxa"/>
            </w:tcMar>
            <w:vAlign w:val="center"/>
          </w:tcPr>
          <w:p w14:paraId="547CEDBE" w14:textId="77777777" w:rsidR="00D64ADF" w:rsidRDefault="00D64ADF">
            <w:pPr>
              <w:spacing w:after="0"/>
              <w:ind w:left="135"/>
            </w:pPr>
          </w:p>
        </w:tc>
      </w:tr>
      <w:tr w:rsidR="00D64ADF" w:rsidRPr="007F5202" w14:paraId="1A852932" w14:textId="77777777" w:rsidTr="00D64ADF">
        <w:trPr>
          <w:trHeight w:val="144"/>
          <w:tblCellSpacing w:w="20" w:type="nil"/>
        </w:trPr>
        <w:tc>
          <w:tcPr>
            <w:tcW w:w="5166" w:type="dxa"/>
            <w:gridSpan w:val="2"/>
            <w:tcMar>
              <w:top w:w="50" w:type="dxa"/>
              <w:left w:w="100" w:type="dxa"/>
            </w:tcMar>
            <w:vAlign w:val="center"/>
          </w:tcPr>
          <w:p w14:paraId="0331A382" w14:textId="77777777" w:rsidR="00D64ADF" w:rsidRDefault="00D64AD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14:paraId="225A61A9" w14:textId="77777777" w:rsidR="00D64ADF" w:rsidRDefault="00D64ADF">
            <w:pPr>
              <w:spacing w:after="0"/>
              <w:ind w:left="135"/>
              <w:jc w:val="center"/>
            </w:pPr>
            <w:r>
              <w:rPr>
                <w:rFonts w:ascii="Times New Roman" w:hAnsi="Times New Roman"/>
                <w:color w:val="000000"/>
                <w:sz w:val="24"/>
              </w:rPr>
              <w:t xml:space="preserve"> 13 </w:t>
            </w:r>
          </w:p>
        </w:tc>
        <w:tc>
          <w:tcPr>
            <w:tcW w:w="3751" w:type="dxa"/>
            <w:gridSpan w:val="3"/>
            <w:tcBorders>
              <w:right w:val="single" w:sz="4" w:space="0" w:color="auto"/>
            </w:tcBorders>
            <w:tcMar>
              <w:top w:w="50" w:type="dxa"/>
              <w:left w:w="100" w:type="dxa"/>
            </w:tcMar>
            <w:vAlign w:val="center"/>
          </w:tcPr>
          <w:p w14:paraId="0061430D" w14:textId="77777777" w:rsidR="00D64ADF" w:rsidRDefault="00D64ADF"/>
        </w:tc>
        <w:tc>
          <w:tcPr>
            <w:tcW w:w="3982" w:type="dxa"/>
            <w:vMerge w:val="restart"/>
            <w:tcBorders>
              <w:left w:val="single" w:sz="4" w:space="0" w:color="auto"/>
            </w:tcBorders>
            <w:vAlign w:val="center"/>
          </w:tcPr>
          <w:p w14:paraId="2E560C1C" w14:textId="77777777" w:rsidR="00D64ADF" w:rsidRDefault="00D64ADF" w:rsidP="00D64ADF">
            <w:pPr>
              <w:spacing w:after="0"/>
              <w:ind w:left="135"/>
            </w:pPr>
            <w:r w:rsidRPr="0042332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423329">
                <w:rPr>
                  <w:rFonts w:ascii="Times New Roman" w:hAnsi="Times New Roman"/>
                  <w:color w:val="0000FF"/>
                  <w:u w:val="single"/>
                </w:rPr>
                <w:t>://</w:t>
              </w:r>
              <w:r>
                <w:rPr>
                  <w:rFonts w:ascii="Times New Roman" w:hAnsi="Times New Roman"/>
                  <w:color w:val="0000FF"/>
                  <w:u w:val="single"/>
                </w:rPr>
                <w:t>m</w:t>
              </w:r>
              <w:r w:rsidRPr="00423329">
                <w:rPr>
                  <w:rFonts w:ascii="Times New Roman" w:hAnsi="Times New Roman"/>
                  <w:color w:val="0000FF"/>
                  <w:u w:val="single"/>
                </w:rPr>
                <w:t>.</w:t>
              </w:r>
              <w:proofErr w:type="spellStart"/>
              <w:r>
                <w:rPr>
                  <w:rFonts w:ascii="Times New Roman" w:hAnsi="Times New Roman"/>
                  <w:color w:val="0000FF"/>
                  <w:u w:val="single"/>
                </w:rPr>
                <w:t>edsoo</w:t>
              </w:r>
              <w:proofErr w:type="spellEnd"/>
              <w:r w:rsidRPr="00423329">
                <w:rPr>
                  <w:rFonts w:ascii="Times New Roman" w:hAnsi="Times New Roman"/>
                  <w:color w:val="0000FF"/>
                  <w:u w:val="single"/>
                </w:rPr>
                <w:t>.</w:t>
              </w:r>
              <w:proofErr w:type="spellStart"/>
              <w:r>
                <w:rPr>
                  <w:rFonts w:ascii="Times New Roman" w:hAnsi="Times New Roman"/>
                  <w:color w:val="0000FF"/>
                  <w:u w:val="single"/>
                </w:rPr>
                <w:t>ru</w:t>
              </w:r>
              <w:proofErr w:type="spellEnd"/>
              <w:r w:rsidRPr="00423329">
                <w:rPr>
                  <w:rFonts w:ascii="Times New Roman" w:hAnsi="Times New Roman"/>
                  <w:color w:val="0000FF"/>
                  <w:u w:val="single"/>
                </w:rPr>
                <w:t>/7</w:t>
              </w:r>
              <w:r>
                <w:rPr>
                  <w:rFonts w:ascii="Times New Roman" w:hAnsi="Times New Roman"/>
                  <w:color w:val="0000FF"/>
                  <w:u w:val="single"/>
                </w:rPr>
                <w:t>f</w:t>
              </w:r>
              <w:r w:rsidRPr="00423329">
                <w:rPr>
                  <w:rFonts w:ascii="Times New Roman" w:hAnsi="Times New Roman"/>
                  <w:color w:val="0000FF"/>
                  <w:u w:val="single"/>
                </w:rPr>
                <w:t>41837</w:t>
              </w:r>
              <w:r>
                <w:rPr>
                  <w:rFonts w:ascii="Times New Roman" w:hAnsi="Times New Roman"/>
                  <w:color w:val="0000FF"/>
                  <w:u w:val="single"/>
                </w:rPr>
                <w:t>c</w:t>
              </w:r>
            </w:hyperlink>
          </w:p>
          <w:p w14:paraId="361B6577" w14:textId="77777777" w:rsidR="00D64ADF" w:rsidRDefault="000426CA" w:rsidP="00D64ADF">
            <w:pPr>
              <w:spacing w:after="0"/>
              <w:ind w:left="135"/>
              <w:rPr>
                <w:rStyle w:val="ab"/>
                <w:rFonts w:ascii="Times New Roman" w:eastAsia="Times New Roman" w:hAnsi="Times New Roman"/>
                <w:sz w:val="24"/>
              </w:rPr>
            </w:pPr>
            <w:hyperlink r:id="rId12" w:history="1">
              <w:r w:rsidR="00D64ADF" w:rsidRPr="00FE5C39">
                <w:rPr>
                  <w:rStyle w:val="ab"/>
                  <w:rFonts w:ascii="Times New Roman" w:eastAsia="Times New Roman" w:hAnsi="Times New Roman"/>
                  <w:sz w:val="24"/>
                </w:rPr>
                <w:t>http://him.1</w:t>
              </w:r>
              <w:proofErr w:type="spellStart"/>
              <w:r w:rsidR="00D64ADF" w:rsidRPr="00FE5C39">
                <w:rPr>
                  <w:rStyle w:val="ab"/>
                  <w:rFonts w:ascii="Times New Roman" w:eastAsia="Times New Roman" w:hAnsi="Times New Roman"/>
                  <w:sz w:val="24"/>
                </w:rPr>
                <w:t>september</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hyperlink>
          </w:p>
          <w:p w14:paraId="54105F8B" w14:textId="77777777" w:rsidR="00D64ADF" w:rsidRDefault="000426CA" w:rsidP="00D64ADF">
            <w:pPr>
              <w:spacing w:after="0"/>
              <w:ind w:left="135"/>
              <w:rPr>
                <w:rStyle w:val="ab"/>
                <w:rFonts w:ascii="Times New Roman" w:eastAsia="Times New Roman" w:hAnsi="Times New Roman"/>
                <w:sz w:val="24"/>
              </w:rPr>
            </w:pPr>
            <w:hyperlink r:id="rId13" w:history="1">
              <w:r w:rsidR="00D64ADF" w:rsidRPr="00FE5C39">
                <w:rPr>
                  <w:rStyle w:val="ab"/>
                  <w:rFonts w:ascii="Times New Roman" w:eastAsia="Times New Roman" w:hAnsi="Times New Roman"/>
                  <w:sz w:val="24"/>
                </w:rPr>
                <w:t>http://school-collection.</w:t>
              </w:r>
              <w:proofErr w:type="spellStart"/>
              <w:r w:rsidR="00D64ADF" w:rsidRPr="00FE5C39">
                <w:rPr>
                  <w:rStyle w:val="ab"/>
                  <w:rFonts w:ascii="Times New Roman" w:eastAsia="Times New Roman" w:hAnsi="Times New Roman"/>
                  <w:sz w:val="24"/>
                </w:rPr>
                <w:t>edu</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r w:rsidR="00D64ADF" w:rsidRPr="00FE5C39">
                <w:rPr>
                  <w:rStyle w:val="ab"/>
                  <w:rFonts w:ascii="Times New Roman" w:eastAsia="Times New Roman" w:hAnsi="Times New Roman"/>
                  <w:sz w:val="24"/>
                </w:rPr>
                <w:t>/collection/chemistry</w:t>
              </w:r>
            </w:hyperlink>
          </w:p>
          <w:p w14:paraId="132E451F" w14:textId="77777777" w:rsidR="00D64ADF" w:rsidRDefault="000426CA" w:rsidP="00D64ADF">
            <w:pPr>
              <w:spacing w:after="0"/>
              <w:ind w:left="135"/>
              <w:rPr>
                <w:rStyle w:val="ab"/>
                <w:rFonts w:ascii="Times New Roman" w:eastAsia="Times New Roman" w:hAnsi="Times New Roman"/>
                <w:sz w:val="24"/>
              </w:rPr>
            </w:pPr>
            <w:hyperlink r:id="rId14" w:history="1">
              <w:r w:rsidR="00D64ADF" w:rsidRPr="00FE5C39">
                <w:rPr>
                  <w:rStyle w:val="ab"/>
                  <w:rFonts w:ascii="Times New Roman" w:eastAsia="Times New Roman" w:hAnsi="Times New Roman"/>
                  <w:sz w:val="24"/>
                </w:rPr>
                <w:t>http://www.chemistry.</w:t>
              </w:r>
              <w:proofErr w:type="spellStart"/>
              <w:r w:rsidR="00D64ADF" w:rsidRPr="00FE5C39">
                <w:rPr>
                  <w:rStyle w:val="ab"/>
                  <w:rFonts w:ascii="Times New Roman" w:eastAsia="Times New Roman" w:hAnsi="Times New Roman"/>
                  <w:sz w:val="24"/>
                </w:rPr>
                <w:t>ssu</w:t>
              </w:r>
              <w:proofErr w:type="spellEnd"/>
              <w:r w:rsidR="00D64ADF" w:rsidRPr="00FE5C39">
                <w:rPr>
                  <w:rStyle w:val="ab"/>
                  <w:rFonts w:ascii="Times New Roman" w:eastAsia="Times New Roman" w:hAnsi="Times New Roman"/>
                  <w:sz w:val="24"/>
                </w:rPr>
                <w:t>.samara.</w:t>
              </w:r>
              <w:proofErr w:type="spellStart"/>
              <w:r w:rsidR="00D64ADF" w:rsidRPr="00FE5C39">
                <w:rPr>
                  <w:rStyle w:val="ab"/>
                  <w:rFonts w:ascii="Times New Roman" w:eastAsia="Times New Roman" w:hAnsi="Times New Roman"/>
                  <w:sz w:val="24"/>
                </w:rPr>
                <w:t>ru</w:t>
              </w:r>
              <w:proofErr w:type="spellEnd"/>
            </w:hyperlink>
          </w:p>
          <w:p w14:paraId="711E5FC5" w14:textId="77777777" w:rsidR="00D64ADF" w:rsidRDefault="000426CA" w:rsidP="00D64ADF">
            <w:pPr>
              <w:spacing w:after="0"/>
              <w:ind w:left="135"/>
              <w:rPr>
                <w:rStyle w:val="ab"/>
                <w:rFonts w:ascii="Times New Roman" w:eastAsia="Times New Roman" w:hAnsi="Times New Roman"/>
                <w:sz w:val="24"/>
              </w:rPr>
            </w:pPr>
            <w:hyperlink r:id="rId15" w:history="1">
              <w:r w:rsidR="00D64ADF" w:rsidRPr="00FE5C39">
                <w:rPr>
                  <w:rStyle w:val="ab"/>
                  <w:rFonts w:ascii="Times New Roman" w:eastAsia="Times New Roman" w:hAnsi="Times New Roman"/>
                  <w:sz w:val="24"/>
                </w:rPr>
                <w:t>http://</w:t>
              </w:r>
              <w:proofErr w:type="spellStart"/>
              <w:r w:rsidR="00D64ADF" w:rsidRPr="00FE5C39">
                <w:rPr>
                  <w:rStyle w:val="ab"/>
                  <w:rFonts w:ascii="Times New Roman" w:eastAsia="Times New Roman" w:hAnsi="Times New Roman"/>
                  <w:sz w:val="24"/>
                </w:rPr>
                <w:t>chemworld</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hyperlink>
          </w:p>
          <w:p w14:paraId="354CFA89" w14:textId="77777777" w:rsidR="00D64ADF" w:rsidRPr="00D64ADF" w:rsidRDefault="00D64ADF" w:rsidP="00D64ADF">
            <w:pPr>
              <w:spacing w:after="0"/>
              <w:ind w:left="135"/>
              <w:rPr>
                <w:rStyle w:val="ab"/>
                <w:rFonts w:ascii="Times New Roman" w:eastAsia="Times New Roman" w:hAnsi="Times New Roman"/>
                <w:sz w:val="24"/>
              </w:rPr>
            </w:pPr>
            <w:r>
              <w:rPr>
                <w:rFonts w:ascii="Times New Roman" w:eastAsia="Times New Roman" w:hAnsi="Times New Roman"/>
                <w:color w:val="000000"/>
                <w:sz w:val="24"/>
              </w:rPr>
              <w:t xml:space="preserve"> </w:t>
            </w:r>
            <w:r w:rsidRPr="00C338B6">
              <w:rPr>
                <w:rFonts w:ascii="Times New Roman" w:eastAsia="Times New Roman" w:hAnsi="Times New Roman"/>
                <w:color w:val="000000"/>
                <w:sz w:val="24"/>
              </w:rPr>
              <w:t xml:space="preserve"> </w:t>
            </w:r>
            <w:hyperlink r:id="rId16" w:history="1">
              <w:r w:rsidRPr="00FE5C39">
                <w:rPr>
                  <w:rStyle w:val="ab"/>
                  <w:rFonts w:ascii="Times New Roman" w:eastAsia="Times New Roman" w:hAnsi="Times New Roman"/>
                  <w:sz w:val="24"/>
                </w:rPr>
                <w:t>http://</w:t>
              </w:r>
              <w:proofErr w:type="spellStart"/>
              <w:r w:rsidRPr="00FE5C39">
                <w:rPr>
                  <w:rStyle w:val="ab"/>
                  <w:rFonts w:ascii="Times New Roman" w:eastAsia="Times New Roman" w:hAnsi="Times New Roman"/>
                  <w:sz w:val="24"/>
                </w:rPr>
                <w:t>maratakm</w:t>
              </w:r>
              <w:proofErr w:type="spellEnd"/>
              <w:r w:rsidRPr="00FE5C39">
                <w:rPr>
                  <w:rStyle w:val="ab"/>
                  <w:rFonts w:ascii="Times New Roman" w:eastAsia="Times New Roman" w:hAnsi="Times New Roman"/>
                  <w:sz w:val="24"/>
                </w:rPr>
                <w:t>.</w:t>
              </w:r>
              <w:proofErr w:type="spellStart"/>
              <w:r w:rsidRPr="00FE5C39">
                <w:rPr>
                  <w:rStyle w:val="ab"/>
                  <w:rFonts w:ascii="Times New Roman" w:eastAsia="Times New Roman" w:hAnsi="Times New Roman"/>
                  <w:sz w:val="24"/>
                </w:rPr>
                <w:t>narod</w:t>
              </w:r>
              <w:proofErr w:type="spellEnd"/>
              <w:r w:rsidRPr="00FE5C39">
                <w:rPr>
                  <w:rStyle w:val="ab"/>
                  <w:rFonts w:ascii="Times New Roman" w:eastAsia="Times New Roman" w:hAnsi="Times New Roman"/>
                  <w:sz w:val="24"/>
                </w:rPr>
                <w:t>.</w:t>
              </w:r>
              <w:proofErr w:type="spellStart"/>
              <w:r w:rsidRPr="00FE5C39">
                <w:rPr>
                  <w:rStyle w:val="ab"/>
                  <w:rFonts w:ascii="Times New Roman" w:eastAsia="Times New Roman" w:hAnsi="Times New Roman"/>
                  <w:sz w:val="24"/>
                </w:rPr>
                <w:t>ru</w:t>
              </w:r>
              <w:proofErr w:type="spellEnd"/>
            </w:hyperlink>
            <w:r>
              <w:rPr>
                <w:rFonts w:ascii="Times New Roman" w:eastAsia="Times New Roman" w:hAnsi="Times New Roman"/>
                <w:color w:val="000000"/>
                <w:sz w:val="24"/>
              </w:rPr>
              <w:t xml:space="preserve"> </w:t>
            </w:r>
            <w:r w:rsidRPr="00C338B6">
              <w:rPr>
                <w:rFonts w:ascii="Times New Roman" w:eastAsia="Times New Roman" w:hAnsi="Times New Roman"/>
                <w:color w:val="000000"/>
                <w:sz w:val="24"/>
              </w:rPr>
              <w:t xml:space="preserve"> </w:t>
            </w:r>
            <w:r>
              <w:rPr>
                <w:rFonts w:ascii="Times New Roman" w:eastAsia="Times New Roman" w:hAnsi="Times New Roman"/>
                <w:color w:val="000000"/>
                <w:sz w:val="24"/>
              </w:rPr>
              <w:t xml:space="preserve"> </w:t>
            </w:r>
          </w:p>
          <w:p w14:paraId="653417E2" w14:textId="77777777" w:rsidR="00D64ADF" w:rsidRPr="00D64ADF" w:rsidRDefault="00D64ADF"/>
        </w:tc>
      </w:tr>
      <w:tr w:rsidR="00D64ADF" w14:paraId="0DBEEE89" w14:textId="77777777" w:rsidTr="00D64ADF">
        <w:trPr>
          <w:trHeight w:val="144"/>
          <w:tblCellSpacing w:w="20" w:type="nil"/>
        </w:trPr>
        <w:tc>
          <w:tcPr>
            <w:tcW w:w="10058" w:type="dxa"/>
            <w:gridSpan w:val="6"/>
            <w:tcBorders>
              <w:right w:val="single" w:sz="4" w:space="0" w:color="auto"/>
            </w:tcBorders>
            <w:tcMar>
              <w:top w:w="50" w:type="dxa"/>
              <w:left w:w="100" w:type="dxa"/>
            </w:tcMar>
            <w:vAlign w:val="center"/>
          </w:tcPr>
          <w:p w14:paraId="018A32D1" w14:textId="77777777" w:rsidR="00D64ADF" w:rsidRDefault="00D64AD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c>
          <w:tcPr>
            <w:tcW w:w="3982" w:type="dxa"/>
            <w:vMerge/>
            <w:tcBorders>
              <w:left w:val="single" w:sz="4" w:space="0" w:color="auto"/>
            </w:tcBorders>
            <w:vAlign w:val="center"/>
          </w:tcPr>
          <w:p w14:paraId="2DCC32A0" w14:textId="77777777" w:rsidR="00D64ADF" w:rsidRDefault="00D64ADF" w:rsidP="00D64ADF">
            <w:pPr>
              <w:spacing w:after="0"/>
            </w:pPr>
          </w:p>
        </w:tc>
      </w:tr>
      <w:tr w:rsidR="00D64ADF" w14:paraId="65C27024" w14:textId="77777777" w:rsidTr="00D64ADF">
        <w:trPr>
          <w:trHeight w:val="144"/>
          <w:tblCellSpacing w:w="20" w:type="nil"/>
        </w:trPr>
        <w:tc>
          <w:tcPr>
            <w:tcW w:w="1223" w:type="dxa"/>
            <w:tcMar>
              <w:top w:w="50" w:type="dxa"/>
              <w:left w:w="100" w:type="dxa"/>
            </w:tcMar>
            <w:vAlign w:val="center"/>
          </w:tcPr>
          <w:p w14:paraId="70D1A48B" w14:textId="77777777" w:rsidR="00D64ADF" w:rsidRDefault="00D64ADF">
            <w:pPr>
              <w:spacing w:after="0"/>
            </w:pPr>
            <w:r>
              <w:rPr>
                <w:rFonts w:ascii="Times New Roman" w:hAnsi="Times New Roman"/>
                <w:color w:val="000000"/>
                <w:sz w:val="24"/>
              </w:rPr>
              <w:t>4.1</w:t>
            </w:r>
          </w:p>
        </w:tc>
        <w:tc>
          <w:tcPr>
            <w:tcW w:w="3943" w:type="dxa"/>
            <w:tcMar>
              <w:top w:w="50" w:type="dxa"/>
              <w:left w:w="100" w:type="dxa"/>
            </w:tcMar>
            <w:vAlign w:val="center"/>
          </w:tcPr>
          <w:p w14:paraId="35A2557B" w14:textId="77777777" w:rsidR="00D64ADF" w:rsidRDefault="00D64AD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141" w:type="dxa"/>
            <w:tcMar>
              <w:top w:w="50" w:type="dxa"/>
              <w:left w:w="100" w:type="dxa"/>
            </w:tcMar>
            <w:vAlign w:val="center"/>
          </w:tcPr>
          <w:p w14:paraId="2FB61DFC" w14:textId="77777777" w:rsidR="00D64ADF" w:rsidRDefault="00D64ADF">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14:paraId="78A91F44" w14:textId="77777777" w:rsidR="00D64ADF" w:rsidRDefault="00D64ADF">
            <w:pPr>
              <w:spacing w:after="0"/>
              <w:ind w:left="135"/>
              <w:jc w:val="center"/>
            </w:pPr>
          </w:p>
        </w:tc>
        <w:tc>
          <w:tcPr>
            <w:tcW w:w="1910" w:type="dxa"/>
            <w:gridSpan w:val="2"/>
            <w:tcBorders>
              <w:right w:val="single" w:sz="4" w:space="0" w:color="auto"/>
            </w:tcBorders>
            <w:tcMar>
              <w:top w:w="50" w:type="dxa"/>
              <w:left w:w="100" w:type="dxa"/>
            </w:tcMar>
            <w:vAlign w:val="center"/>
          </w:tcPr>
          <w:p w14:paraId="0B2161ED" w14:textId="77777777" w:rsidR="00D64ADF" w:rsidRDefault="00D64ADF">
            <w:pPr>
              <w:spacing w:after="0"/>
              <w:ind w:left="135"/>
              <w:jc w:val="center"/>
            </w:pPr>
          </w:p>
        </w:tc>
        <w:tc>
          <w:tcPr>
            <w:tcW w:w="3982" w:type="dxa"/>
            <w:vMerge/>
            <w:tcBorders>
              <w:left w:val="single" w:sz="4" w:space="0" w:color="auto"/>
            </w:tcBorders>
            <w:tcMar>
              <w:top w:w="50" w:type="dxa"/>
              <w:left w:w="100" w:type="dxa"/>
            </w:tcMar>
            <w:vAlign w:val="center"/>
          </w:tcPr>
          <w:p w14:paraId="1AB67C12" w14:textId="77777777" w:rsidR="00D64ADF" w:rsidRDefault="00D64ADF">
            <w:pPr>
              <w:spacing w:after="0"/>
              <w:ind w:left="135"/>
            </w:pPr>
          </w:p>
        </w:tc>
      </w:tr>
      <w:tr w:rsidR="00D64ADF" w14:paraId="4ED5EA0C" w14:textId="77777777" w:rsidTr="00D64ADF">
        <w:trPr>
          <w:trHeight w:val="144"/>
          <w:tblCellSpacing w:w="20" w:type="nil"/>
        </w:trPr>
        <w:tc>
          <w:tcPr>
            <w:tcW w:w="5166" w:type="dxa"/>
            <w:gridSpan w:val="2"/>
            <w:tcMar>
              <w:top w:w="50" w:type="dxa"/>
              <w:left w:w="100" w:type="dxa"/>
            </w:tcMar>
            <w:vAlign w:val="center"/>
          </w:tcPr>
          <w:p w14:paraId="6F54F85B" w14:textId="77777777" w:rsidR="00D64ADF" w:rsidRDefault="00D64AD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14:paraId="29C8AEC0" w14:textId="77777777" w:rsidR="00D64ADF" w:rsidRDefault="00D64ADF">
            <w:pPr>
              <w:spacing w:after="0"/>
              <w:ind w:left="135"/>
              <w:jc w:val="center"/>
            </w:pPr>
            <w:r>
              <w:rPr>
                <w:rFonts w:ascii="Times New Roman" w:hAnsi="Times New Roman"/>
                <w:color w:val="000000"/>
                <w:sz w:val="24"/>
              </w:rPr>
              <w:t xml:space="preserve"> 3 </w:t>
            </w:r>
          </w:p>
        </w:tc>
        <w:tc>
          <w:tcPr>
            <w:tcW w:w="3751" w:type="dxa"/>
            <w:gridSpan w:val="3"/>
            <w:tcBorders>
              <w:right w:val="single" w:sz="4" w:space="0" w:color="auto"/>
            </w:tcBorders>
            <w:tcMar>
              <w:top w:w="50" w:type="dxa"/>
              <w:left w:w="100" w:type="dxa"/>
            </w:tcMar>
            <w:vAlign w:val="center"/>
          </w:tcPr>
          <w:p w14:paraId="12E4C09D" w14:textId="77777777" w:rsidR="00D64ADF" w:rsidRDefault="00D64ADF"/>
        </w:tc>
        <w:tc>
          <w:tcPr>
            <w:tcW w:w="3982" w:type="dxa"/>
            <w:vMerge/>
            <w:tcBorders>
              <w:left w:val="single" w:sz="4" w:space="0" w:color="auto"/>
            </w:tcBorders>
            <w:vAlign w:val="center"/>
          </w:tcPr>
          <w:p w14:paraId="6CBDF7BC" w14:textId="77777777" w:rsidR="00D64ADF" w:rsidRDefault="00D64ADF"/>
        </w:tc>
      </w:tr>
      <w:tr w:rsidR="00D64ADF" w14:paraId="2A1FD1E3" w14:textId="77777777" w:rsidTr="00D64ADF">
        <w:trPr>
          <w:trHeight w:val="144"/>
          <w:tblCellSpacing w:w="20" w:type="nil"/>
        </w:trPr>
        <w:tc>
          <w:tcPr>
            <w:tcW w:w="10058" w:type="dxa"/>
            <w:gridSpan w:val="6"/>
            <w:tcBorders>
              <w:right w:val="single" w:sz="4" w:space="0" w:color="auto"/>
            </w:tcBorders>
            <w:tcMar>
              <w:top w:w="50" w:type="dxa"/>
              <w:left w:w="100" w:type="dxa"/>
            </w:tcMar>
            <w:vAlign w:val="center"/>
          </w:tcPr>
          <w:p w14:paraId="7F80A6D9" w14:textId="77777777" w:rsidR="00D64ADF" w:rsidRDefault="00D64AD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c>
          <w:tcPr>
            <w:tcW w:w="3982" w:type="dxa"/>
            <w:vMerge/>
            <w:tcBorders>
              <w:left w:val="single" w:sz="4" w:space="0" w:color="auto"/>
            </w:tcBorders>
            <w:vAlign w:val="center"/>
          </w:tcPr>
          <w:p w14:paraId="058DC088" w14:textId="77777777" w:rsidR="00D64ADF" w:rsidRDefault="00D64ADF" w:rsidP="00D64ADF">
            <w:pPr>
              <w:spacing w:after="0"/>
            </w:pPr>
          </w:p>
        </w:tc>
      </w:tr>
      <w:tr w:rsidR="00D64ADF" w14:paraId="09CB5D07" w14:textId="77777777" w:rsidTr="00D64ADF">
        <w:trPr>
          <w:trHeight w:val="144"/>
          <w:tblCellSpacing w:w="20" w:type="nil"/>
        </w:trPr>
        <w:tc>
          <w:tcPr>
            <w:tcW w:w="1223" w:type="dxa"/>
            <w:tcMar>
              <w:top w:w="50" w:type="dxa"/>
              <w:left w:w="100" w:type="dxa"/>
            </w:tcMar>
            <w:vAlign w:val="center"/>
          </w:tcPr>
          <w:p w14:paraId="21C3B8F3" w14:textId="77777777" w:rsidR="00D64ADF" w:rsidRDefault="00D64ADF">
            <w:pPr>
              <w:spacing w:after="0"/>
            </w:pPr>
            <w:r>
              <w:rPr>
                <w:rFonts w:ascii="Times New Roman" w:hAnsi="Times New Roman"/>
                <w:color w:val="000000"/>
                <w:sz w:val="24"/>
              </w:rPr>
              <w:t>5.1</w:t>
            </w:r>
          </w:p>
        </w:tc>
        <w:tc>
          <w:tcPr>
            <w:tcW w:w="3943" w:type="dxa"/>
            <w:tcMar>
              <w:top w:w="50" w:type="dxa"/>
              <w:left w:w="100" w:type="dxa"/>
            </w:tcMar>
            <w:vAlign w:val="center"/>
          </w:tcPr>
          <w:p w14:paraId="6C9B00B1" w14:textId="77777777" w:rsidR="00D64ADF" w:rsidRDefault="00D64ADF">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141" w:type="dxa"/>
            <w:tcMar>
              <w:top w:w="50" w:type="dxa"/>
              <w:left w:w="100" w:type="dxa"/>
            </w:tcMar>
            <w:vAlign w:val="center"/>
          </w:tcPr>
          <w:p w14:paraId="11766BE8" w14:textId="77777777" w:rsidR="00D64ADF" w:rsidRDefault="00D64ADF">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14:paraId="07166273" w14:textId="77777777" w:rsidR="00D64ADF" w:rsidRDefault="00D64ADF">
            <w:pPr>
              <w:spacing w:after="0"/>
              <w:ind w:left="135"/>
              <w:jc w:val="center"/>
            </w:pPr>
          </w:p>
        </w:tc>
        <w:tc>
          <w:tcPr>
            <w:tcW w:w="1910" w:type="dxa"/>
            <w:gridSpan w:val="2"/>
            <w:tcBorders>
              <w:right w:val="single" w:sz="4" w:space="0" w:color="auto"/>
            </w:tcBorders>
            <w:tcMar>
              <w:top w:w="50" w:type="dxa"/>
              <w:left w:w="100" w:type="dxa"/>
            </w:tcMar>
            <w:vAlign w:val="center"/>
          </w:tcPr>
          <w:p w14:paraId="00CB8DFA" w14:textId="77777777" w:rsidR="00D64ADF" w:rsidRDefault="00D64ADF">
            <w:pPr>
              <w:spacing w:after="0"/>
              <w:ind w:left="135"/>
              <w:jc w:val="center"/>
            </w:pPr>
          </w:p>
        </w:tc>
        <w:tc>
          <w:tcPr>
            <w:tcW w:w="3982" w:type="dxa"/>
            <w:vMerge/>
            <w:tcBorders>
              <w:left w:val="single" w:sz="4" w:space="0" w:color="auto"/>
            </w:tcBorders>
            <w:tcMar>
              <w:top w:w="50" w:type="dxa"/>
              <w:left w:w="100" w:type="dxa"/>
            </w:tcMar>
            <w:vAlign w:val="center"/>
          </w:tcPr>
          <w:p w14:paraId="1C126C24" w14:textId="77777777" w:rsidR="00D64ADF" w:rsidRDefault="00D64ADF">
            <w:pPr>
              <w:spacing w:after="0"/>
              <w:ind w:left="135"/>
            </w:pPr>
          </w:p>
        </w:tc>
      </w:tr>
      <w:tr w:rsidR="00D64ADF" w14:paraId="7EA6FB16" w14:textId="77777777" w:rsidTr="00D64ADF">
        <w:trPr>
          <w:trHeight w:val="144"/>
          <w:tblCellSpacing w:w="20" w:type="nil"/>
        </w:trPr>
        <w:tc>
          <w:tcPr>
            <w:tcW w:w="5166" w:type="dxa"/>
            <w:gridSpan w:val="2"/>
            <w:tcMar>
              <w:top w:w="50" w:type="dxa"/>
              <w:left w:w="100" w:type="dxa"/>
            </w:tcMar>
            <w:vAlign w:val="center"/>
          </w:tcPr>
          <w:p w14:paraId="59BC7A25" w14:textId="77777777" w:rsidR="00D64ADF" w:rsidRDefault="00D64AD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41" w:type="dxa"/>
            <w:tcMar>
              <w:top w:w="50" w:type="dxa"/>
              <w:left w:w="100" w:type="dxa"/>
            </w:tcMar>
            <w:vAlign w:val="center"/>
          </w:tcPr>
          <w:p w14:paraId="2EA6C029" w14:textId="77777777" w:rsidR="00D64ADF" w:rsidRDefault="00D64ADF">
            <w:pPr>
              <w:spacing w:after="0"/>
              <w:ind w:left="135"/>
              <w:jc w:val="center"/>
            </w:pPr>
            <w:r>
              <w:rPr>
                <w:rFonts w:ascii="Times New Roman" w:hAnsi="Times New Roman"/>
                <w:color w:val="000000"/>
                <w:sz w:val="24"/>
              </w:rPr>
              <w:t xml:space="preserve"> 2 </w:t>
            </w:r>
          </w:p>
        </w:tc>
        <w:tc>
          <w:tcPr>
            <w:tcW w:w="3751" w:type="dxa"/>
            <w:gridSpan w:val="3"/>
            <w:tcBorders>
              <w:right w:val="single" w:sz="4" w:space="0" w:color="auto"/>
            </w:tcBorders>
            <w:tcMar>
              <w:top w:w="50" w:type="dxa"/>
              <w:left w:w="100" w:type="dxa"/>
            </w:tcMar>
            <w:vAlign w:val="center"/>
          </w:tcPr>
          <w:p w14:paraId="4E26B777" w14:textId="77777777" w:rsidR="00D64ADF" w:rsidRDefault="00D64ADF"/>
        </w:tc>
        <w:tc>
          <w:tcPr>
            <w:tcW w:w="3982" w:type="dxa"/>
            <w:vMerge/>
            <w:tcBorders>
              <w:left w:val="single" w:sz="4" w:space="0" w:color="auto"/>
            </w:tcBorders>
            <w:vAlign w:val="center"/>
          </w:tcPr>
          <w:p w14:paraId="3E593084" w14:textId="77777777" w:rsidR="00D64ADF" w:rsidRDefault="00D64ADF"/>
        </w:tc>
      </w:tr>
      <w:tr w:rsidR="00EC5CFA" w14:paraId="24211DA4" w14:textId="77777777" w:rsidTr="00D64ADF">
        <w:trPr>
          <w:trHeight w:val="144"/>
          <w:tblCellSpacing w:w="20" w:type="nil"/>
        </w:trPr>
        <w:tc>
          <w:tcPr>
            <w:tcW w:w="5166" w:type="dxa"/>
            <w:gridSpan w:val="2"/>
            <w:tcMar>
              <w:top w:w="50" w:type="dxa"/>
              <w:left w:w="100" w:type="dxa"/>
            </w:tcMar>
            <w:vAlign w:val="center"/>
          </w:tcPr>
          <w:p w14:paraId="66FB719A" w14:textId="77777777" w:rsidR="00EC5CFA" w:rsidRPr="00042BEB" w:rsidRDefault="00B2717B">
            <w:pPr>
              <w:spacing w:after="0"/>
              <w:ind w:left="135"/>
            </w:pPr>
            <w:r w:rsidRPr="00042BEB">
              <w:rPr>
                <w:rFonts w:ascii="Times New Roman" w:hAnsi="Times New Roman"/>
                <w:color w:val="000000"/>
                <w:sz w:val="24"/>
              </w:rPr>
              <w:t>ОБЩЕЕ КОЛИЧЕСТВО ЧАСОВ ПО ПРОГРАММЕ</w:t>
            </w:r>
          </w:p>
        </w:tc>
        <w:tc>
          <w:tcPr>
            <w:tcW w:w="1141" w:type="dxa"/>
            <w:tcMar>
              <w:top w:w="50" w:type="dxa"/>
              <w:left w:w="100" w:type="dxa"/>
            </w:tcMar>
            <w:vAlign w:val="center"/>
          </w:tcPr>
          <w:p w14:paraId="57420F77" w14:textId="77777777" w:rsidR="00EC5CFA" w:rsidRDefault="00B2717B">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1C581F00" w14:textId="77777777" w:rsidR="00EC5CFA" w:rsidRDefault="00B2717B">
            <w:pPr>
              <w:spacing w:after="0"/>
              <w:ind w:left="135"/>
              <w:jc w:val="center"/>
            </w:pPr>
            <w:r>
              <w:rPr>
                <w:rFonts w:ascii="Times New Roman" w:hAnsi="Times New Roman"/>
                <w:color w:val="000000"/>
                <w:sz w:val="24"/>
              </w:rPr>
              <w:t xml:space="preserve"> 2 </w:t>
            </w:r>
          </w:p>
        </w:tc>
        <w:tc>
          <w:tcPr>
            <w:tcW w:w="1910" w:type="dxa"/>
            <w:gridSpan w:val="2"/>
            <w:tcBorders>
              <w:right w:val="single" w:sz="4" w:space="0" w:color="auto"/>
            </w:tcBorders>
            <w:tcMar>
              <w:top w:w="50" w:type="dxa"/>
              <w:left w:w="100" w:type="dxa"/>
            </w:tcMar>
            <w:vAlign w:val="center"/>
          </w:tcPr>
          <w:p w14:paraId="7BAA0383" w14:textId="77777777" w:rsidR="00EC5CFA" w:rsidRDefault="00B2717B">
            <w:pPr>
              <w:spacing w:after="0"/>
              <w:ind w:left="135"/>
              <w:jc w:val="center"/>
            </w:pPr>
            <w:r>
              <w:rPr>
                <w:rFonts w:ascii="Times New Roman" w:hAnsi="Times New Roman"/>
                <w:color w:val="000000"/>
                <w:sz w:val="24"/>
              </w:rPr>
              <w:t xml:space="preserve"> 2 </w:t>
            </w:r>
          </w:p>
        </w:tc>
        <w:tc>
          <w:tcPr>
            <w:tcW w:w="3982" w:type="dxa"/>
            <w:tcBorders>
              <w:left w:val="single" w:sz="4" w:space="0" w:color="auto"/>
            </w:tcBorders>
            <w:tcMar>
              <w:top w:w="50" w:type="dxa"/>
              <w:left w:w="100" w:type="dxa"/>
            </w:tcMar>
            <w:vAlign w:val="center"/>
          </w:tcPr>
          <w:p w14:paraId="4455A17D" w14:textId="77777777" w:rsidR="00EC5CFA" w:rsidRDefault="00EC5CFA"/>
        </w:tc>
      </w:tr>
    </w:tbl>
    <w:p w14:paraId="257ADF44" w14:textId="77777777" w:rsidR="00EC5CFA" w:rsidRDefault="00EC5CFA">
      <w:pPr>
        <w:sectPr w:rsidR="00EC5CFA">
          <w:pgSz w:w="16383" w:h="11906" w:orient="landscape"/>
          <w:pgMar w:top="1134" w:right="850" w:bottom="1134" w:left="1701" w:header="720" w:footer="720" w:gutter="0"/>
          <w:cols w:space="720"/>
        </w:sectPr>
      </w:pPr>
    </w:p>
    <w:p w14:paraId="75D40080" w14:textId="77777777" w:rsidR="00EC5CFA" w:rsidRDefault="00B2717B">
      <w:pPr>
        <w:spacing w:after="0"/>
        <w:ind w:left="120"/>
      </w:pPr>
      <w:r>
        <w:rPr>
          <w:rFonts w:ascii="Times New Roman" w:hAnsi="Times New Roman"/>
          <w:b/>
          <w:color w:val="000000"/>
          <w:sz w:val="28"/>
        </w:rPr>
        <w:lastRenderedPageBreak/>
        <w:t xml:space="preserve"> </w:t>
      </w:r>
    </w:p>
    <w:p w14:paraId="612435AB" w14:textId="77777777" w:rsidR="00EC5CFA" w:rsidRDefault="00B2717B">
      <w:pPr>
        <w:spacing w:after="0"/>
        <w:ind w:left="120"/>
      </w:pPr>
      <w:bookmarkStart w:id="5" w:name="block-25341961"/>
      <w:bookmarkEnd w:id="4"/>
      <w:r>
        <w:rPr>
          <w:rFonts w:ascii="Times New Roman" w:hAnsi="Times New Roman"/>
          <w:b/>
          <w:color w:val="000000"/>
          <w:sz w:val="28"/>
        </w:rPr>
        <w:t xml:space="preserve">ПОУРОЧНОЕ ПЛАНИРОВАНИЕ </w:t>
      </w:r>
    </w:p>
    <w:p w14:paraId="452BD509" w14:textId="77777777" w:rsidR="00EC5CFA" w:rsidRDefault="00B2717B">
      <w:pPr>
        <w:spacing w:after="0"/>
        <w:ind w:left="120"/>
      </w:pPr>
      <w:r>
        <w:rPr>
          <w:rFonts w:ascii="Times New Roman" w:hAnsi="Times New Roman"/>
          <w:b/>
          <w:color w:val="000000"/>
          <w:sz w:val="28"/>
        </w:rPr>
        <w:t xml:space="preserve"> 10 КЛАСС </w:t>
      </w:r>
    </w:p>
    <w:tbl>
      <w:tblPr>
        <w:tblW w:w="1406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86"/>
        <w:gridCol w:w="3850"/>
        <w:gridCol w:w="963"/>
        <w:gridCol w:w="1841"/>
        <w:gridCol w:w="1910"/>
        <w:gridCol w:w="1347"/>
        <w:gridCol w:w="3367"/>
      </w:tblGrid>
      <w:tr w:rsidR="00EC5CFA" w14:paraId="14872F43" w14:textId="77777777" w:rsidTr="00D64ADF">
        <w:trPr>
          <w:trHeight w:val="144"/>
          <w:tblCellSpacing w:w="20" w:type="nil"/>
        </w:trPr>
        <w:tc>
          <w:tcPr>
            <w:tcW w:w="786" w:type="dxa"/>
            <w:vMerge w:val="restart"/>
            <w:tcMar>
              <w:top w:w="50" w:type="dxa"/>
              <w:left w:w="100" w:type="dxa"/>
            </w:tcMar>
            <w:vAlign w:val="center"/>
          </w:tcPr>
          <w:p w14:paraId="3D989409" w14:textId="77777777" w:rsidR="00EC5CFA" w:rsidRDefault="00B2717B">
            <w:pPr>
              <w:spacing w:after="0"/>
              <w:ind w:left="135"/>
            </w:pPr>
            <w:r>
              <w:rPr>
                <w:rFonts w:ascii="Times New Roman" w:hAnsi="Times New Roman"/>
                <w:b/>
                <w:color w:val="000000"/>
                <w:sz w:val="24"/>
              </w:rPr>
              <w:t xml:space="preserve">№ п/п </w:t>
            </w:r>
          </w:p>
          <w:p w14:paraId="2173E7FA" w14:textId="77777777" w:rsidR="00EC5CFA" w:rsidRDefault="00EC5CFA">
            <w:pPr>
              <w:spacing w:after="0"/>
              <w:ind w:left="135"/>
            </w:pPr>
          </w:p>
        </w:tc>
        <w:tc>
          <w:tcPr>
            <w:tcW w:w="3850" w:type="dxa"/>
            <w:vMerge w:val="restart"/>
            <w:tcMar>
              <w:top w:w="50" w:type="dxa"/>
              <w:left w:w="100" w:type="dxa"/>
            </w:tcMar>
            <w:vAlign w:val="center"/>
          </w:tcPr>
          <w:p w14:paraId="769718F7" w14:textId="77777777" w:rsidR="00EC5CFA" w:rsidRDefault="00B2717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1DA5AFF2" w14:textId="77777777" w:rsidR="00EC5CFA" w:rsidRDefault="00EC5CFA">
            <w:pPr>
              <w:spacing w:after="0"/>
              <w:ind w:left="135"/>
            </w:pPr>
          </w:p>
        </w:tc>
        <w:tc>
          <w:tcPr>
            <w:tcW w:w="4714" w:type="dxa"/>
            <w:gridSpan w:val="3"/>
            <w:tcMar>
              <w:top w:w="50" w:type="dxa"/>
              <w:left w:w="100" w:type="dxa"/>
            </w:tcMar>
            <w:vAlign w:val="center"/>
          </w:tcPr>
          <w:p w14:paraId="785BA643" w14:textId="77777777" w:rsidR="00EC5CFA" w:rsidRDefault="00B2717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14:paraId="6F063FE3" w14:textId="77777777" w:rsidR="00EC5CFA" w:rsidRDefault="00B2717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5DCDE8DD" w14:textId="77777777" w:rsidR="00EC5CFA" w:rsidRDefault="00EC5CFA">
            <w:pPr>
              <w:spacing w:after="0"/>
              <w:ind w:left="135"/>
            </w:pPr>
          </w:p>
        </w:tc>
        <w:tc>
          <w:tcPr>
            <w:tcW w:w="3367" w:type="dxa"/>
            <w:vMerge w:val="restart"/>
            <w:tcMar>
              <w:top w:w="50" w:type="dxa"/>
              <w:left w:w="100" w:type="dxa"/>
            </w:tcMar>
            <w:vAlign w:val="center"/>
          </w:tcPr>
          <w:p w14:paraId="3F6B5ACD" w14:textId="77777777" w:rsidR="00EC5CFA" w:rsidRDefault="00B2717B" w:rsidP="00042BE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EC5CFA" w14:paraId="7D4020C2" w14:textId="77777777" w:rsidTr="00D64ADF">
        <w:trPr>
          <w:trHeight w:val="144"/>
          <w:tblCellSpacing w:w="20" w:type="nil"/>
        </w:trPr>
        <w:tc>
          <w:tcPr>
            <w:tcW w:w="786" w:type="dxa"/>
            <w:vMerge/>
            <w:tcBorders>
              <w:top w:val="nil"/>
            </w:tcBorders>
            <w:tcMar>
              <w:top w:w="50" w:type="dxa"/>
              <w:left w:w="100" w:type="dxa"/>
            </w:tcMar>
          </w:tcPr>
          <w:p w14:paraId="212CC714" w14:textId="77777777" w:rsidR="00EC5CFA" w:rsidRDefault="00EC5CFA"/>
        </w:tc>
        <w:tc>
          <w:tcPr>
            <w:tcW w:w="3850" w:type="dxa"/>
            <w:vMerge/>
            <w:tcBorders>
              <w:top w:val="nil"/>
            </w:tcBorders>
            <w:tcMar>
              <w:top w:w="50" w:type="dxa"/>
              <w:left w:w="100" w:type="dxa"/>
            </w:tcMar>
          </w:tcPr>
          <w:p w14:paraId="4DDE0469" w14:textId="77777777" w:rsidR="00EC5CFA" w:rsidRDefault="00EC5CFA"/>
        </w:tc>
        <w:tc>
          <w:tcPr>
            <w:tcW w:w="963" w:type="dxa"/>
            <w:tcMar>
              <w:top w:w="50" w:type="dxa"/>
              <w:left w:w="100" w:type="dxa"/>
            </w:tcMar>
            <w:vAlign w:val="center"/>
          </w:tcPr>
          <w:p w14:paraId="595C082F" w14:textId="77777777" w:rsidR="00EC5CFA" w:rsidRDefault="00B2717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3AB2DD53" w14:textId="77777777" w:rsidR="00EC5CFA" w:rsidRDefault="00EC5CFA">
            <w:pPr>
              <w:spacing w:after="0"/>
              <w:ind w:left="135"/>
            </w:pPr>
          </w:p>
        </w:tc>
        <w:tc>
          <w:tcPr>
            <w:tcW w:w="1841" w:type="dxa"/>
            <w:tcMar>
              <w:top w:w="50" w:type="dxa"/>
              <w:left w:w="100" w:type="dxa"/>
            </w:tcMar>
            <w:vAlign w:val="center"/>
          </w:tcPr>
          <w:p w14:paraId="7AE1825B" w14:textId="77777777" w:rsidR="00EC5CFA" w:rsidRDefault="00B2717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852C8A8" w14:textId="77777777" w:rsidR="00EC5CFA" w:rsidRDefault="00EC5CFA">
            <w:pPr>
              <w:spacing w:after="0"/>
              <w:ind w:left="135"/>
            </w:pPr>
          </w:p>
        </w:tc>
        <w:tc>
          <w:tcPr>
            <w:tcW w:w="1910" w:type="dxa"/>
            <w:tcMar>
              <w:top w:w="50" w:type="dxa"/>
              <w:left w:w="100" w:type="dxa"/>
            </w:tcMar>
            <w:vAlign w:val="center"/>
          </w:tcPr>
          <w:p w14:paraId="5AE8A893" w14:textId="77777777" w:rsidR="00EC5CFA" w:rsidRDefault="00B2717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A97FD8C" w14:textId="77777777" w:rsidR="00EC5CFA" w:rsidRDefault="00EC5CFA">
            <w:pPr>
              <w:spacing w:after="0"/>
              <w:ind w:left="135"/>
            </w:pPr>
          </w:p>
        </w:tc>
        <w:tc>
          <w:tcPr>
            <w:tcW w:w="1347" w:type="dxa"/>
            <w:vMerge/>
            <w:tcBorders>
              <w:top w:val="nil"/>
            </w:tcBorders>
            <w:tcMar>
              <w:top w:w="50" w:type="dxa"/>
              <w:left w:w="100" w:type="dxa"/>
            </w:tcMar>
          </w:tcPr>
          <w:p w14:paraId="23E6BE26" w14:textId="77777777" w:rsidR="00EC5CFA" w:rsidRDefault="00EC5CFA"/>
        </w:tc>
        <w:tc>
          <w:tcPr>
            <w:tcW w:w="3367" w:type="dxa"/>
            <w:vMerge/>
            <w:tcBorders>
              <w:top w:val="nil"/>
            </w:tcBorders>
            <w:tcMar>
              <w:top w:w="50" w:type="dxa"/>
              <w:left w:w="100" w:type="dxa"/>
            </w:tcMar>
          </w:tcPr>
          <w:p w14:paraId="66198CEC" w14:textId="77777777" w:rsidR="00EC5CFA" w:rsidRDefault="00EC5CFA"/>
        </w:tc>
      </w:tr>
      <w:tr w:rsidR="00D64ADF" w:rsidRPr="007F5202" w14:paraId="31FB5B65" w14:textId="77777777" w:rsidTr="00D64ADF">
        <w:trPr>
          <w:trHeight w:val="144"/>
          <w:tblCellSpacing w:w="20" w:type="nil"/>
        </w:trPr>
        <w:tc>
          <w:tcPr>
            <w:tcW w:w="786" w:type="dxa"/>
            <w:tcMar>
              <w:top w:w="50" w:type="dxa"/>
              <w:left w:w="100" w:type="dxa"/>
            </w:tcMar>
            <w:vAlign w:val="center"/>
          </w:tcPr>
          <w:p w14:paraId="2035A951" w14:textId="77777777" w:rsidR="00D64ADF" w:rsidRDefault="00D64ADF">
            <w:pPr>
              <w:spacing w:after="0"/>
            </w:pPr>
            <w:r>
              <w:rPr>
                <w:rFonts w:ascii="Times New Roman" w:hAnsi="Times New Roman"/>
                <w:color w:val="000000"/>
                <w:sz w:val="24"/>
              </w:rPr>
              <w:t>1</w:t>
            </w:r>
          </w:p>
        </w:tc>
        <w:tc>
          <w:tcPr>
            <w:tcW w:w="3850" w:type="dxa"/>
            <w:tcMar>
              <w:top w:w="50" w:type="dxa"/>
              <w:left w:w="100" w:type="dxa"/>
            </w:tcMar>
            <w:vAlign w:val="center"/>
          </w:tcPr>
          <w:p w14:paraId="45AD3F33" w14:textId="77777777" w:rsidR="00D64ADF" w:rsidRPr="00042BEB" w:rsidRDefault="00D64ADF">
            <w:pPr>
              <w:spacing w:after="0"/>
              <w:ind w:left="135"/>
            </w:pPr>
            <w:r w:rsidRPr="00042BEB">
              <w:rPr>
                <w:rFonts w:ascii="Times New Roman" w:hAnsi="Times New Roman"/>
                <w:color w:val="000000"/>
                <w:sz w:val="24"/>
              </w:rPr>
              <w:t>Предмет органической химии, её возникновение, развитие и значение</w:t>
            </w:r>
          </w:p>
        </w:tc>
        <w:tc>
          <w:tcPr>
            <w:tcW w:w="963" w:type="dxa"/>
            <w:tcMar>
              <w:top w:w="50" w:type="dxa"/>
              <w:left w:w="100" w:type="dxa"/>
            </w:tcMar>
            <w:vAlign w:val="center"/>
          </w:tcPr>
          <w:p w14:paraId="225E58E7"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855370" w14:textId="77777777" w:rsidR="00D64ADF" w:rsidRDefault="00D64ADF">
            <w:pPr>
              <w:spacing w:after="0"/>
              <w:ind w:left="135"/>
              <w:jc w:val="center"/>
            </w:pPr>
          </w:p>
        </w:tc>
        <w:tc>
          <w:tcPr>
            <w:tcW w:w="1910" w:type="dxa"/>
            <w:tcMar>
              <w:top w:w="50" w:type="dxa"/>
              <w:left w:w="100" w:type="dxa"/>
            </w:tcMar>
            <w:vAlign w:val="center"/>
          </w:tcPr>
          <w:p w14:paraId="4DDEA808" w14:textId="77777777" w:rsidR="00D64ADF" w:rsidRDefault="00D64ADF">
            <w:pPr>
              <w:spacing w:after="0"/>
              <w:ind w:left="135"/>
              <w:jc w:val="center"/>
            </w:pPr>
          </w:p>
        </w:tc>
        <w:tc>
          <w:tcPr>
            <w:tcW w:w="1347" w:type="dxa"/>
            <w:tcMar>
              <w:top w:w="50" w:type="dxa"/>
              <w:left w:w="100" w:type="dxa"/>
            </w:tcMar>
            <w:vAlign w:val="center"/>
          </w:tcPr>
          <w:p w14:paraId="71E12B85" w14:textId="77777777" w:rsidR="00D64ADF" w:rsidRPr="00203418" w:rsidRDefault="00D64ADF" w:rsidP="00203418">
            <w:pPr>
              <w:spacing w:after="0"/>
              <w:ind w:left="135"/>
            </w:pPr>
          </w:p>
        </w:tc>
        <w:tc>
          <w:tcPr>
            <w:tcW w:w="3367" w:type="dxa"/>
            <w:vMerge w:val="restart"/>
            <w:tcMar>
              <w:top w:w="50" w:type="dxa"/>
              <w:left w:w="100" w:type="dxa"/>
            </w:tcMar>
            <w:vAlign w:val="center"/>
          </w:tcPr>
          <w:p w14:paraId="664F8DBE" w14:textId="77777777" w:rsidR="00D64ADF" w:rsidRDefault="00D64ADF" w:rsidP="00D64ADF">
            <w:pPr>
              <w:spacing w:after="0"/>
              <w:ind w:left="135"/>
            </w:pPr>
            <w:r w:rsidRPr="0042332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423329">
                <w:rPr>
                  <w:rFonts w:ascii="Times New Roman" w:hAnsi="Times New Roman"/>
                  <w:color w:val="0000FF"/>
                  <w:u w:val="single"/>
                </w:rPr>
                <w:t>://</w:t>
              </w:r>
              <w:r>
                <w:rPr>
                  <w:rFonts w:ascii="Times New Roman" w:hAnsi="Times New Roman"/>
                  <w:color w:val="0000FF"/>
                  <w:u w:val="single"/>
                </w:rPr>
                <w:t>m</w:t>
              </w:r>
              <w:r w:rsidRPr="00423329">
                <w:rPr>
                  <w:rFonts w:ascii="Times New Roman" w:hAnsi="Times New Roman"/>
                  <w:color w:val="0000FF"/>
                  <w:u w:val="single"/>
                </w:rPr>
                <w:t>.</w:t>
              </w:r>
              <w:proofErr w:type="spellStart"/>
              <w:r>
                <w:rPr>
                  <w:rFonts w:ascii="Times New Roman" w:hAnsi="Times New Roman"/>
                  <w:color w:val="0000FF"/>
                  <w:u w:val="single"/>
                </w:rPr>
                <w:t>edsoo</w:t>
              </w:r>
              <w:proofErr w:type="spellEnd"/>
              <w:r w:rsidRPr="00423329">
                <w:rPr>
                  <w:rFonts w:ascii="Times New Roman" w:hAnsi="Times New Roman"/>
                  <w:color w:val="0000FF"/>
                  <w:u w:val="single"/>
                </w:rPr>
                <w:t>.</w:t>
              </w:r>
              <w:proofErr w:type="spellStart"/>
              <w:r>
                <w:rPr>
                  <w:rFonts w:ascii="Times New Roman" w:hAnsi="Times New Roman"/>
                  <w:color w:val="0000FF"/>
                  <w:u w:val="single"/>
                </w:rPr>
                <w:t>ru</w:t>
              </w:r>
              <w:proofErr w:type="spellEnd"/>
              <w:r w:rsidRPr="00423329">
                <w:rPr>
                  <w:rFonts w:ascii="Times New Roman" w:hAnsi="Times New Roman"/>
                  <w:color w:val="0000FF"/>
                  <w:u w:val="single"/>
                </w:rPr>
                <w:t>/7</w:t>
              </w:r>
              <w:r>
                <w:rPr>
                  <w:rFonts w:ascii="Times New Roman" w:hAnsi="Times New Roman"/>
                  <w:color w:val="0000FF"/>
                  <w:u w:val="single"/>
                </w:rPr>
                <w:t>f</w:t>
              </w:r>
              <w:r w:rsidRPr="00423329">
                <w:rPr>
                  <w:rFonts w:ascii="Times New Roman" w:hAnsi="Times New Roman"/>
                  <w:color w:val="0000FF"/>
                  <w:u w:val="single"/>
                </w:rPr>
                <w:t>41837</w:t>
              </w:r>
              <w:r>
                <w:rPr>
                  <w:rFonts w:ascii="Times New Roman" w:hAnsi="Times New Roman"/>
                  <w:color w:val="0000FF"/>
                  <w:u w:val="single"/>
                </w:rPr>
                <w:t>c</w:t>
              </w:r>
            </w:hyperlink>
          </w:p>
          <w:p w14:paraId="14FD98C1" w14:textId="77777777" w:rsidR="00D64ADF" w:rsidRDefault="000426CA" w:rsidP="00D64ADF">
            <w:pPr>
              <w:spacing w:after="0"/>
              <w:ind w:left="135"/>
              <w:rPr>
                <w:rStyle w:val="ab"/>
                <w:rFonts w:ascii="Times New Roman" w:eastAsia="Times New Roman" w:hAnsi="Times New Roman"/>
                <w:sz w:val="24"/>
              </w:rPr>
            </w:pPr>
            <w:hyperlink r:id="rId18" w:history="1">
              <w:r w:rsidR="00D64ADF" w:rsidRPr="00FE5C39">
                <w:rPr>
                  <w:rStyle w:val="ab"/>
                  <w:rFonts w:ascii="Times New Roman" w:eastAsia="Times New Roman" w:hAnsi="Times New Roman"/>
                  <w:sz w:val="24"/>
                </w:rPr>
                <w:t>http://him.1</w:t>
              </w:r>
              <w:proofErr w:type="spellStart"/>
              <w:r w:rsidR="00D64ADF" w:rsidRPr="00FE5C39">
                <w:rPr>
                  <w:rStyle w:val="ab"/>
                  <w:rFonts w:ascii="Times New Roman" w:eastAsia="Times New Roman" w:hAnsi="Times New Roman"/>
                  <w:sz w:val="24"/>
                </w:rPr>
                <w:t>september</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hyperlink>
          </w:p>
          <w:p w14:paraId="5FD9D8B6" w14:textId="77777777" w:rsidR="00D64ADF" w:rsidRDefault="000426CA" w:rsidP="00D64ADF">
            <w:pPr>
              <w:spacing w:after="0"/>
              <w:ind w:left="135"/>
              <w:rPr>
                <w:rStyle w:val="ab"/>
                <w:rFonts w:ascii="Times New Roman" w:eastAsia="Times New Roman" w:hAnsi="Times New Roman"/>
                <w:sz w:val="24"/>
              </w:rPr>
            </w:pPr>
            <w:hyperlink r:id="rId19" w:history="1">
              <w:r w:rsidR="00D64ADF" w:rsidRPr="00FE5C39">
                <w:rPr>
                  <w:rStyle w:val="ab"/>
                  <w:rFonts w:ascii="Times New Roman" w:eastAsia="Times New Roman" w:hAnsi="Times New Roman"/>
                  <w:sz w:val="24"/>
                </w:rPr>
                <w:t>http://school-collection.</w:t>
              </w:r>
              <w:proofErr w:type="spellStart"/>
              <w:r w:rsidR="00D64ADF" w:rsidRPr="00FE5C39">
                <w:rPr>
                  <w:rStyle w:val="ab"/>
                  <w:rFonts w:ascii="Times New Roman" w:eastAsia="Times New Roman" w:hAnsi="Times New Roman"/>
                  <w:sz w:val="24"/>
                </w:rPr>
                <w:t>edu</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r w:rsidR="00D64ADF" w:rsidRPr="00FE5C39">
                <w:rPr>
                  <w:rStyle w:val="ab"/>
                  <w:rFonts w:ascii="Times New Roman" w:eastAsia="Times New Roman" w:hAnsi="Times New Roman"/>
                  <w:sz w:val="24"/>
                </w:rPr>
                <w:t>/collection/chemistry</w:t>
              </w:r>
            </w:hyperlink>
          </w:p>
          <w:p w14:paraId="435BAB96" w14:textId="77777777" w:rsidR="00D64ADF" w:rsidRDefault="000426CA" w:rsidP="00D64ADF">
            <w:pPr>
              <w:spacing w:after="0"/>
              <w:ind w:left="135"/>
              <w:rPr>
                <w:rStyle w:val="ab"/>
                <w:rFonts w:ascii="Times New Roman" w:eastAsia="Times New Roman" w:hAnsi="Times New Roman"/>
                <w:sz w:val="24"/>
              </w:rPr>
            </w:pPr>
            <w:hyperlink r:id="rId20" w:history="1">
              <w:r w:rsidR="00D64ADF" w:rsidRPr="00FE5C39">
                <w:rPr>
                  <w:rStyle w:val="ab"/>
                  <w:rFonts w:ascii="Times New Roman" w:eastAsia="Times New Roman" w:hAnsi="Times New Roman"/>
                  <w:sz w:val="24"/>
                </w:rPr>
                <w:t>http://www.chemistry.</w:t>
              </w:r>
              <w:proofErr w:type="spellStart"/>
              <w:r w:rsidR="00D64ADF" w:rsidRPr="00FE5C39">
                <w:rPr>
                  <w:rStyle w:val="ab"/>
                  <w:rFonts w:ascii="Times New Roman" w:eastAsia="Times New Roman" w:hAnsi="Times New Roman"/>
                  <w:sz w:val="24"/>
                </w:rPr>
                <w:t>ssu</w:t>
              </w:r>
              <w:proofErr w:type="spellEnd"/>
              <w:r w:rsidR="00D64ADF" w:rsidRPr="00FE5C39">
                <w:rPr>
                  <w:rStyle w:val="ab"/>
                  <w:rFonts w:ascii="Times New Roman" w:eastAsia="Times New Roman" w:hAnsi="Times New Roman"/>
                  <w:sz w:val="24"/>
                </w:rPr>
                <w:t>.samara.</w:t>
              </w:r>
              <w:proofErr w:type="spellStart"/>
              <w:r w:rsidR="00D64ADF" w:rsidRPr="00FE5C39">
                <w:rPr>
                  <w:rStyle w:val="ab"/>
                  <w:rFonts w:ascii="Times New Roman" w:eastAsia="Times New Roman" w:hAnsi="Times New Roman"/>
                  <w:sz w:val="24"/>
                </w:rPr>
                <w:t>ru</w:t>
              </w:r>
              <w:proofErr w:type="spellEnd"/>
            </w:hyperlink>
          </w:p>
          <w:p w14:paraId="2ED281CB" w14:textId="77777777" w:rsidR="00D64ADF" w:rsidRDefault="000426CA" w:rsidP="00D64ADF">
            <w:pPr>
              <w:spacing w:after="0"/>
              <w:ind w:left="135"/>
              <w:rPr>
                <w:rStyle w:val="ab"/>
                <w:rFonts w:ascii="Times New Roman" w:eastAsia="Times New Roman" w:hAnsi="Times New Roman"/>
                <w:sz w:val="24"/>
              </w:rPr>
            </w:pPr>
            <w:hyperlink r:id="rId21" w:history="1">
              <w:r w:rsidR="00D64ADF" w:rsidRPr="00FE5C39">
                <w:rPr>
                  <w:rStyle w:val="ab"/>
                  <w:rFonts w:ascii="Times New Roman" w:eastAsia="Times New Roman" w:hAnsi="Times New Roman"/>
                  <w:sz w:val="24"/>
                </w:rPr>
                <w:t>http://</w:t>
              </w:r>
              <w:proofErr w:type="spellStart"/>
              <w:r w:rsidR="00D64ADF" w:rsidRPr="00FE5C39">
                <w:rPr>
                  <w:rStyle w:val="ab"/>
                  <w:rFonts w:ascii="Times New Roman" w:eastAsia="Times New Roman" w:hAnsi="Times New Roman"/>
                  <w:sz w:val="24"/>
                </w:rPr>
                <w:t>chemworld</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hyperlink>
          </w:p>
          <w:p w14:paraId="5CCA1C97" w14:textId="77777777" w:rsidR="00D64ADF" w:rsidRPr="00D64ADF" w:rsidRDefault="000426CA" w:rsidP="00D64ADF">
            <w:pPr>
              <w:spacing w:after="0"/>
              <w:ind w:left="135"/>
              <w:rPr>
                <w:rStyle w:val="ab"/>
                <w:rFonts w:ascii="Times New Roman" w:eastAsia="Times New Roman" w:hAnsi="Times New Roman"/>
                <w:sz w:val="24"/>
              </w:rPr>
            </w:pPr>
            <w:hyperlink r:id="rId22" w:history="1">
              <w:r w:rsidR="00D64ADF" w:rsidRPr="00FE5C39">
                <w:rPr>
                  <w:rStyle w:val="ab"/>
                  <w:rFonts w:ascii="Times New Roman" w:eastAsia="Times New Roman" w:hAnsi="Times New Roman"/>
                  <w:sz w:val="24"/>
                </w:rPr>
                <w:t>http://</w:t>
              </w:r>
              <w:proofErr w:type="spellStart"/>
              <w:r w:rsidR="00D64ADF" w:rsidRPr="00FE5C39">
                <w:rPr>
                  <w:rStyle w:val="ab"/>
                  <w:rFonts w:ascii="Times New Roman" w:eastAsia="Times New Roman" w:hAnsi="Times New Roman"/>
                  <w:sz w:val="24"/>
                </w:rPr>
                <w:t>maratakm</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narod</w:t>
              </w:r>
              <w:proofErr w:type="spellEnd"/>
              <w:r w:rsidR="00D64ADF" w:rsidRPr="00FE5C39">
                <w:rPr>
                  <w:rStyle w:val="ab"/>
                  <w:rFonts w:ascii="Times New Roman" w:eastAsia="Times New Roman" w:hAnsi="Times New Roman"/>
                  <w:sz w:val="24"/>
                </w:rPr>
                <w:t>.</w:t>
              </w:r>
              <w:proofErr w:type="spellStart"/>
              <w:r w:rsidR="00D64ADF" w:rsidRPr="00FE5C39">
                <w:rPr>
                  <w:rStyle w:val="ab"/>
                  <w:rFonts w:ascii="Times New Roman" w:eastAsia="Times New Roman" w:hAnsi="Times New Roman"/>
                  <w:sz w:val="24"/>
                </w:rPr>
                <w:t>ru</w:t>
              </w:r>
              <w:proofErr w:type="spellEnd"/>
            </w:hyperlink>
            <w:r w:rsidR="00D64ADF">
              <w:rPr>
                <w:rFonts w:ascii="Times New Roman" w:eastAsia="Times New Roman" w:hAnsi="Times New Roman"/>
                <w:color w:val="000000"/>
                <w:sz w:val="24"/>
              </w:rPr>
              <w:t xml:space="preserve"> </w:t>
            </w:r>
            <w:r w:rsidR="00D64ADF" w:rsidRPr="00C338B6">
              <w:rPr>
                <w:rFonts w:ascii="Times New Roman" w:eastAsia="Times New Roman" w:hAnsi="Times New Roman"/>
                <w:color w:val="000000"/>
                <w:sz w:val="24"/>
              </w:rPr>
              <w:t xml:space="preserve"> </w:t>
            </w:r>
            <w:r w:rsidR="00D64ADF">
              <w:rPr>
                <w:rFonts w:ascii="Times New Roman" w:eastAsia="Times New Roman" w:hAnsi="Times New Roman"/>
                <w:color w:val="000000"/>
                <w:sz w:val="24"/>
              </w:rPr>
              <w:t xml:space="preserve"> </w:t>
            </w:r>
          </w:p>
          <w:p w14:paraId="50B7B082" w14:textId="77777777" w:rsidR="00D64ADF" w:rsidRPr="00D64ADF" w:rsidRDefault="00D64ADF">
            <w:pPr>
              <w:spacing w:after="0"/>
              <w:ind w:left="135"/>
            </w:pPr>
          </w:p>
        </w:tc>
      </w:tr>
      <w:tr w:rsidR="00D64ADF" w14:paraId="4F1D47FB" w14:textId="77777777" w:rsidTr="00D64ADF">
        <w:trPr>
          <w:trHeight w:val="144"/>
          <w:tblCellSpacing w:w="20" w:type="nil"/>
        </w:trPr>
        <w:tc>
          <w:tcPr>
            <w:tcW w:w="786" w:type="dxa"/>
            <w:tcMar>
              <w:top w:w="50" w:type="dxa"/>
              <w:left w:w="100" w:type="dxa"/>
            </w:tcMar>
            <w:vAlign w:val="center"/>
          </w:tcPr>
          <w:p w14:paraId="12EE0850" w14:textId="77777777" w:rsidR="00D64ADF" w:rsidRDefault="00D64ADF">
            <w:pPr>
              <w:spacing w:after="0"/>
            </w:pPr>
            <w:r>
              <w:rPr>
                <w:rFonts w:ascii="Times New Roman" w:hAnsi="Times New Roman"/>
                <w:color w:val="000000"/>
                <w:sz w:val="24"/>
              </w:rPr>
              <w:t>2</w:t>
            </w:r>
          </w:p>
        </w:tc>
        <w:tc>
          <w:tcPr>
            <w:tcW w:w="3850" w:type="dxa"/>
            <w:tcMar>
              <w:top w:w="50" w:type="dxa"/>
              <w:left w:w="100" w:type="dxa"/>
            </w:tcMar>
            <w:vAlign w:val="center"/>
          </w:tcPr>
          <w:p w14:paraId="50C197A3" w14:textId="77777777" w:rsidR="00D64ADF" w:rsidRPr="00042BEB" w:rsidRDefault="00D64ADF">
            <w:pPr>
              <w:spacing w:after="0"/>
              <w:ind w:left="135"/>
            </w:pPr>
            <w:r w:rsidRPr="00042BEB">
              <w:rPr>
                <w:rFonts w:ascii="Times New Roman" w:hAnsi="Times New Roman"/>
                <w:color w:val="000000"/>
                <w:sz w:val="24"/>
              </w:rPr>
              <w:t>Теория строения органических соединений А. М. Бутлерова, её основные положения</w:t>
            </w:r>
          </w:p>
        </w:tc>
        <w:tc>
          <w:tcPr>
            <w:tcW w:w="963" w:type="dxa"/>
            <w:tcMar>
              <w:top w:w="50" w:type="dxa"/>
              <w:left w:w="100" w:type="dxa"/>
            </w:tcMar>
            <w:vAlign w:val="center"/>
          </w:tcPr>
          <w:p w14:paraId="2DE3395C"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11C3C8B" w14:textId="77777777" w:rsidR="00D64ADF" w:rsidRDefault="00D64ADF">
            <w:pPr>
              <w:spacing w:after="0"/>
              <w:ind w:left="135"/>
              <w:jc w:val="center"/>
            </w:pPr>
          </w:p>
        </w:tc>
        <w:tc>
          <w:tcPr>
            <w:tcW w:w="1910" w:type="dxa"/>
            <w:tcMar>
              <w:top w:w="50" w:type="dxa"/>
              <w:left w:w="100" w:type="dxa"/>
            </w:tcMar>
            <w:vAlign w:val="center"/>
          </w:tcPr>
          <w:p w14:paraId="334B43DD" w14:textId="77777777" w:rsidR="00D64ADF" w:rsidRDefault="00D64ADF">
            <w:pPr>
              <w:spacing w:after="0"/>
              <w:ind w:left="135"/>
              <w:jc w:val="center"/>
            </w:pPr>
          </w:p>
        </w:tc>
        <w:tc>
          <w:tcPr>
            <w:tcW w:w="1347" w:type="dxa"/>
            <w:tcMar>
              <w:top w:w="50" w:type="dxa"/>
              <w:left w:w="100" w:type="dxa"/>
            </w:tcMar>
            <w:vAlign w:val="center"/>
          </w:tcPr>
          <w:p w14:paraId="697744EF" w14:textId="77777777" w:rsidR="00D64ADF" w:rsidRPr="00203418" w:rsidRDefault="00D64ADF">
            <w:pPr>
              <w:spacing w:after="0"/>
              <w:ind w:left="135"/>
            </w:pPr>
          </w:p>
        </w:tc>
        <w:tc>
          <w:tcPr>
            <w:tcW w:w="3367" w:type="dxa"/>
            <w:vMerge/>
            <w:tcMar>
              <w:top w:w="50" w:type="dxa"/>
              <w:left w:w="100" w:type="dxa"/>
            </w:tcMar>
            <w:vAlign w:val="center"/>
          </w:tcPr>
          <w:p w14:paraId="1F9C6D64" w14:textId="77777777" w:rsidR="00D64ADF" w:rsidRDefault="00D64ADF">
            <w:pPr>
              <w:spacing w:after="0"/>
              <w:ind w:left="135"/>
            </w:pPr>
          </w:p>
        </w:tc>
      </w:tr>
      <w:tr w:rsidR="00D64ADF" w14:paraId="1A837E35" w14:textId="77777777" w:rsidTr="00D64ADF">
        <w:trPr>
          <w:trHeight w:val="144"/>
          <w:tblCellSpacing w:w="20" w:type="nil"/>
        </w:trPr>
        <w:tc>
          <w:tcPr>
            <w:tcW w:w="786" w:type="dxa"/>
            <w:tcMar>
              <w:top w:w="50" w:type="dxa"/>
              <w:left w:w="100" w:type="dxa"/>
            </w:tcMar>
            <w:vAlign w:val="center"/>
          </w:tcPr>
          <w:p w14:paraId="315F39EE" w14:textId="77777777" w:rsidR="00D64ADF" w:rsidRDefault="00D64ADF">
            <w:pPr>
              <w:spacing w:after="0"/>
            </w:pPr>
            <w:r>
              <w:rPr>
                <w:rFonts w:ascii="Times New Roman" w:hAnsi="Times New Roman"/>
                <w:color w:val="000000"/>
                <w:sz w:val="24"/>
              </w:rPr>
              <w:t>3</w:t>
            </w:r>
          </w:p>
        </w:tc>
        <w:tc>
          <w:tcPr>
            <w:tcW w:w="3850" w:type="dxa"/>
            <w:tcMar>
              <w:top w:w="50" w:type="dxa"/>
              <w:left w:w="100" w:type="dxa"/>
            </w:tcMar>
            <w:vAlign w:val="center"/>
          </w:tcPr>
          <w:p w14:paraId="2D3E3FD2" w14:textId="77777777" w:rsidR="00D64ADF" w:rsidRPr="00042BEB" w:rsidRDefault="00D64ADF">
            <w:pPr>
              <w:spacing w:after="0"/>
              <w:ind w:left="135"/>
            </w:pPr>
            <w:r w:rsidRPr="00042BEB">
              <w:rPr>
                <w:rFonts w:ascii="Times New Roman" w:hAnsi="Times New Roman"/>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963" w:type="dxa"/>
            <w:tcMar>
              <w:top w:w="50" w:type="dxa"/>
              <w:left w:w="100" w:type="dxa"/>
            </w:tcMar>
            <w:vAlign w:val="center"/>
          </w:tcPr>
          <w:p w14:paraId="48232565"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075E5FD3" w14:textId="77777777" w:rsidR="00D64ADF" w:rsidRDefault="00D64ADF">
            <w:pPr>
              <w:spacing w:after="0"/>
              <w:ind w:left="135"/>
              <w:jc w:val="center"/>
            </w:pPr>
          </w:p>
        </w:tc>
        <w:tc>
          <w:tcPr>
            <w:tcW w:w="1910" w:type="dxa"/>
            <w:tcMar>
              <w:top w:w="50" w:type="dxa"/>
              <w:left w:w="100" w:type="dxa"/>
            </w:tcMar>
            <w:vAlign w:val="center"/>
          </w:tcPr>
          <w:p w14:paraId="4A8EC3BF" w14:textId="77777777" w:rsidR="00D64ADF" w:rsidRDefault="00D64ADF">
            <w:pPr>
              <w:spacing w:after="0"/>
              <w:ind w:left="135"/>
              <w:jc w:val="center"/>
            </w:pPr>
          </w:p>
        </w:tc>
        <w:tc>
          <w:tcPr>
            <w:tcW w:w="1347" w:type="dxa"/>
            <w:tcMar>
              <w:top w:w="50" w:type="dxa"/>
              <w:left w:w="100" w:type="dxa"/>
            </w:tcMar>
            <w:vAlign w:val="center"/>
          </w:tcPr>
          <w:p w14:paraId="61F842A9" w14:textId="77777777" w:rsidR="00D64ADF" w:rsidRPr="00203418" w:rsidRDefault="00D64ADF">
            <w:pPr>
              <w:spacing w:after="0"/>
              <w:ind w:left="135"/>
            </w:pPr>
          </w:p>
        </w:tc>
        <w:tc>
          <w:tcPr>
            <w:tcW w:w="3367" w:type="dxa"/>
            <w:vMerge/>
            <w:tcMar>
              <w:top w:w="50" w:type="dxa"/>
              <w:left w:w="100" w:type="dxa"/>
            </w:tcMar>
            <w:vAlign w:val="center"/>
          </w:tcPr>
          <w:p w14:paraId="0C224A27" w14:textId="77777777" w:rsidR="00D64ADF" w:rsidRDefault="00D64ADF">
            <w:pPr>
              <w:spacing w:after="0"/>
              <w:ind w:left="135"/>
            </w:pPr>
          </w:p>
        </w:tc>
      </w:tr>
      <w:tr w:rsidR="00D64ADF" w14:paraId="20C55284" w14:textId="77777777" w:rsidTr="00D64ADF">
        <w:trPr>
          <w:trHeight w:val="144"/>
          <w:tblCellSpacing w:w="20" w:type="nil"/>
        </w:trPr>
        <w:tc>
          <w:tcPr>
            <w:tcW w:w="786" w:type="dxa"/>
            <w:tcMar>
              <w:top w:w="50" w:type="dxa"/>
              <w:left w:w="100" w:type="dxa"/>
            </w:tcMar>
            <w:vAlign w:val="center"/>
          </w:tcPr>
          <w:p w14:paraId="418D6808" w14:textId="77777777" w:rsidR="00D64ADF" w:rsidRDefault="00D64ADF">
            <w:pPr>
              <w:spacing w:after="0"/>
            </w:pPr>
            <w:r>
              <w:rPr>
                <w:rFonts w:ascii="Times New Roman" w:hAnsi="Times New Roman"/>
                <w:color w:val="000000"/>
                <w:sz w:val="24"/>
              </w:rPr>
              <w:t>4</w:t>
            </w:r>
          </w:p>
        </w:tc>
        <w:tc>
          <w:tcPr>
            <w:tcW w:w="3850" w:type="dxa"/>
            <w:tcMar>
              <w:top w:w="50" w:type="dxa"/>
              <w:left w:w="100" w:type="dxa"/>
            </w:tcMar>
            <w:vAlign w:val="center"/>
          </w:tcPr>
          <w:p w14:paraId="68DCDE42" w14:textId="77777777" w:rsidR="00D64ADF" w:rsidRPr="00042BEB" w:rsidRDefault="00D64ADF">
            <w:pPr>
              <w:spacing w:after="0"/>
              <w:ind w:left="135"/>
            </w:pPr>
            <w:proofErr w:type="spellStart"/>
            <w:r w:rsidRPr="00042BEB">
              <w:rPr>
                <w:rFonts w:ascii="Times New Roman" w:hAnsi="Times New Roman"/>
                <w:color w:val="000000"/>
                <w:sz w:val="24"/>
              </w:rPr>
              <w:t>Алканы</w:t>
            </w:r>
            <w:proofErr w:type="spellEnd"/>
            <w:r w:rsidRPr="00042BEB">
              <w:rPr>
                <w:rFonts w:ascii="Times New Roman" w:hAnsi="Times New Roman"/>
                <w:color w:val="000000"/>
                <w:sz w:val="24"/>
              </w:rPr>
              <w:t>: состав и строение, гомологический ряд</w:t>
            </w:r>
          </w:p>
        </w:tc>
        <w:tc>
          <w:tcPr>
            <w:tcW w:w="963" w:type="dxa"/>
            <w:tcMar>
              <w:top w:w="50" w:type="dxa"/>
              <w:left w:w="100" w:type="dxa"/>
            </w:tcMar>
            <w:vAlign w:val="center"/>
          </w:tcPr>
          <w:p w14:paraId="7C4784A1"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EB821F4" w14:textId="77777777" w:rsidR="00D64ADF" w:rsidRDefault="00D64ADF">
            <w:pPr>
              <w:spacing w:after="0"/>
              <w:ind w:left="135"/>
              <w:jc w:val="center"/>
            </w:pPr>
          </w:p>
        </w:tc>
        <w:tc>
          <w:tcPr>
            <w:tcW w:w="1910" w:type="dxa"/>
            <w:tcMar>
              <w:top w:w="50" w:type="dxa"/>
              <w:left w:w="100" w:type="dxa"/>
            </w:tcMar>
            <w:vAlign w:val="center"/>
          </w:tcPr>
          <w:p w14:paraId="58FB6515" w14:textId="77777777" w:rsidR="00D64ADF" w:rsidRDefault="00D64ADF">
            <w:pPr>
              <w:spacing w:after="0"/>
              <w:ind w:left="135"/>
              <w:jc w:val="center"/>
            </w:pPr>
          </w:p>
        </w:tc>
        <w:tc>
          <w:tcPr>
            <w:tcW w:w="1347" w:type="dxa"/>
            <w:tcMar>
              <w:top w:w="50" w:type="dxa"/>
              <w:left w:w="100" w:type="dxa"/>
            </w:tcMar>
            <w:vAlign w:val="center"/>
          </w:tcPr>
          <w:p w14:paraId="3F61AF7F" w14:textId="77777777" w:rsidR="00D64ADF" w:rsidRPr="00203418" w:rsidRDefault="00D64ADF">
            <w:pPr>
              <w:spacing w:after="0"/>
              <w:ind w:left="135"/>
            </w:pPr>
          </w:p>
        </w:tc>
        <w:tc>
          <w:tcPr>
            <w:tcW w:w="3367" w:type="dxa"/>
            <w:vMerge/>
            <w:tcMar>
              <w:top w:w="50" w:type="dxa"/>
              <w:left w:w="100" w:type="dxa"/>
            </w:tcMar>
            <w:vAlign w:val="center"/>
          </w:tcPr>
          <w:p w14:paraId="21965EF3" w14:textId="77777777" w:rsidR="00D64ADF" w:rsidRDefault="00D64ADF">
            <w:pPr>
              <w:spacing w:after="0"/>
              <w:ind w:left="135"/>
            </w:pPr>
          </w:p>
        </w:tc>
      </w:tr>
      <w:tr w:rsidR="00D64ADF" w14:paraId="27DB0EFA" w14:textId="77777777" w:rsidTr="00D64ADF">
        <w:trPr>
          <w:trHeight w:val="144"/>
          <w:tblCellSpacing w:w="20" w:type="nil"/>
        </w:trPr>
        <w:tc>
          <w:tcPr>
            <w:tcW w:w="786" w:type="dxa"/>
            <w:tcMar>
              <w:top w:w="50" w:type="dxa"/>
              <w:left w:w="100" w:type="dxa"/>
            </w:tcMar>
            <w:vAlign w:val="center"/>
          </w:tcPr>
          <w:p w14:paraId="4CFB5B4F" w14:textId="77777777" w:rsidR="00D64ADF" w:rsidRDefault="00D64ADF">
            <w:pPr>
              <w:spacing w:after="0"/>
            </w:pPr>
            <w:r>
              <w:rPr>
                <w:rFonts w:ascii="Times New Roman" w:hAnsi="Times New Roman"/>
                <w:color w:val="000000"/>
                <w:sz w:val="24"/>
              </w:rPr>
              <w:t>5</w:t>
            </w:r>
          </w:p>
        </w:tc>
        <w:tc>
          <w:tcPr>
            <w:tcW w:w="3850" w:type="dxa"/>
            <w:tcMar>
              <w:top w:w="50" w:type="dxa"/>
              <w:left w:w="100" w:type="dxa"/>
            </w:tcMar>
            <w:vAlign w:val="center"/>
          </w:tcPr>
          <w:p w14:paraId="61EAB8DE" w14:textId="77777777" w:rsidR="00D64ADF" w:rsidRPr="00042BEB" w:rsidRDefault="00D64ADF">
            <w:pPr>
              <w:spacing w:after="0"/>
              <w:ind w:left="135"/>
            </w:pPr>
            <w:r w:rsidRPr="00042BEB">
              <w:rPr>
                <w:rFonts w:ascii="Times New Roman" w:hAnsi="Times New Roman"/>
                <w:color w:val="000000"/>
                <w:sz w:val="24"/>
              </w:rPr>
              <w:t xml:space="preserve">Метан и этан — простейшие представители </w:t>
            </w:r>
            <w:proofErr w:type="spellStart"/>
            <w:r w:rsidRPr="00042BEB">
              <w:rPr>
                <w:rFonts w:ascii="Times New Roman" w:hAnsi="Times New Roman"/>
                <w:color w:val="000000"/>
                <w:sz w:val="24"/>
              </w:rPr>
              <w:t>алканов</w:t>
            </w:r>
            <w:proofErr w:type="spellEnd"/>
          </w:p>
        </w:tc>
        <w:tc>
          <w:tcPr>
            <w:tcW w:w="963" w:type="dxa"/>
            <w:tcMar>
              <w:top w:w="50" w:type="dxa"/>
              <w:left w:w="100" w:type="dxa"/>
            </w:tcMar>
            <w:vAlign w:val="center"/>
          </w:tcPr>
          <w:p w14:paraId="04C30E52"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A0901F5" w14:textId="77777777" w:rsidR="00D64ADF" w:rsidRDefault="00D64ADF">
            <w:pPr>
              <w:spacing w:after="0"/>
              <w:ind w:left="135"/>
              <w:jc w:val="center"/>
            </w:pPr>
          </w:p>
        </w:tc>
        <w:tc>
          <w:tcPr>
            <w:tcW w:w="1910" w:type="dxa"/>
            <w:tcMar>
              <w:top w:w="50" w:type="dxa"/>
              <w:left w:w="100" w:type="dxa"/>
            </w:tcMar>
            <w:vAlign w:val="center"/>
          </w:tcPr>
          <w:p w14:paraId="569CE740" w14:textId="77777777" w:rsidR="00D64ADF" w:rsidRDefault="00D64ADF">
            <w:pPr>
              <w:spacing w:after="0"/>
              <w:ind w:left="135"/>
              <w:jc w:val="center"/>
            </w:pPr>
          </w:p>
        </w:tc>
        <w:tc>
          <w:tcPr>
            <w:tcW w:w="1347" w:type="dxa"/>
            <w:tcMar>
              <w:top w:w="50" w:type="dxa"/>
              <w:left w:w="100" w:type="dxa"/>
            </w:tcMar>
            <w:vAlign w:val="center"/>
          </w:tcPr>
          <w:p w14:paraId="5C605485" w14:textId="77777777" w:rsidR="00D64ADF" w:rsidRPr="00203418" w:rsidRDefault="00D64ADF" w:rsidP="00203418">
            <w:pPr>
              <w:spacing w:after="0"/>
              <w:ind w:left="135"/>
            </w:pPr>
          </w:p>
        </w:tc>
        <w:tc>
          <w:tcPr>
            <w:tcW w:w="3367" w:type="dxa"/>
            <w:vMerge/>
            <w:tcMar>
              <w:top w:w="50" w:type="dxa"/>
              <w:left w:w="100" w:type="dxa"/>
            </w:tcMar>
            <w:vAlign w:val="center"/>
          </w:tcPr>
          <w:p w14:paraId="76975D16" w14:textId="77777777" w:rsidR="00D64ADF" w:rsidRDefault="00D64ADF">
            <w:pPr>
              <w:spacing w:after="0"/>
              <w:ind w:left="135"/>
            </w:pPr>
          </w:p>
        </w:tc>
      </w:tr>
      <w:tr w:rsidR="00D64ADF" w14:paraId="5EF8C7A6" w14:textId="77777777" w:rsidTr="00D64ADF">
        <w:trPr>
          <w:trHeight w:val="144"/>
          <w:tblCellSpacing w:w="20" w:type="nil"/>
        </w:trPr>
        <w:tc>
          <w:tcPr>
            <w:tcW w:w="786" w:type="dxa"/>
            <w:tcMar>
              <w:top w:w="50" w:type="dxa"/>
              <w:left w:w="100" w:type="dxa"/>
            </w:tcMar>
            <w:vAlign w:val="center"/>
          </w:tcPr>
          <w:p w14:paraId="19DA5B93" w14:textId="77777777" w:rsidR="00D64ADF" w:rsidRDefault="00D64ADF">
            <w:pPr>
              <w:spacing w:after="0"/>
            </w:pPr>
            <w:r>
              <w:rPr>
                <w:rFonts w:ascii="Times New Roman" w:hAnsi="Times New Roman"/>
                <w:color w:val="000000"/>
                <w:sz w:val="24"/>
              </w:rPr>
              <w:t>6</w:t>
            </w:r>
          </w:p>
        </w:tc>
        <w:tc>
          <w:tcPr>
            <w:tcW w:w="3850" w:type="dxa"/>
            <w:tcMar>
              <w:top w:w="50" w:type="dxa"/>
              <w:left w:w="100" w:type="dxa"/>
            </w:tcMar>
            <w:vAlign w:val="center"/>
          </w:tcPr>
          <w:p w14:paraId="68F7C634" w14:textId="77777777" w:rsidR="00D64ADF" w:rsidRPr="00042BEB" w:rsidRDefault="00D64ADF">
            <w:pPr>
              <w:spacing w:after="0"/>
              <w:ind w:left="135"/>
            </w:pPr>
            <w:proofErr w:type="spellStart"/>
            <w:r w:rsidRPr="00042BEB">
              <w:rPr>
                <w:rFonts w:ascii="Times New Roman" w:hAnsi="Times New Roman"/>
                <w:color w:val="000000"/>
                <w:sz w:val="24"/>
              </w:rPr>
              <w:t>Алкены</w:t>
            </w:r>
            <w:proofErr w:type="spellEnd"/>
            <w:r w:rsidRPr="00042BEB">
              <w:rPr>
                <w:rFonts w:ascii="Times New Roman" w:hAnsi="Times New Roman"/>
                <w:color w:val="000000"/>
                <w:sz w:val="24"/>
              </w:rPr>
              <w:t>: состав и строение, свойства</w:t>
            </w:r>
          </w:p>
        </w:tc>
        <w:tc>
          <w:tcPr>
            <w:tcW w:w="963" w:type="dxa"/>
            <w:tcMar>
              <w:top w:w="50" w:type="dxa"/>
              <w:left w:w="100" w:type="dxa"/>
            </w:tcMar>
            <w:vAlign w:val="center"/>
          </w:tcPr>
          <w:p w14:paraId="047BB4C0"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8D1E6E5" w14:textId="77777777" w:rsidR="00D64ADF" w:rsidRDefault="00D64ADF">
            <w:pPr>
              <w:spacing w:after="0"/>
              <w:ind w:left="135"/>
              <w:jc w:val="center"/>
            </w:pPr>
          </w:p>
        </w:tc>
        <w:tc>
          <w:tcPr>
            <w:tcW w:w="1910" w:type="dxa"/>
            <w:tcMar>
              <w:top w:w="50" w:type="dxa"/>
              <w:left w:w="100" w:type="dxa"/>
            </w:tcMar>
            <w:vAlign w:val="center"/>
          </w:tcPr>
          <w:p w14:paraId="47939B0F" w14:textId="77777777" w:rsidR="00D64ADF" w:rsidRDefault="00D64ADF">
            <w:pPr>
              <w:spacing w:after="0"/>
              <w:ind w:left="135"/>
              <w:jc w:val="center"/>
            </w:pPr>
          </w:p>
        </w:tc>
        <w:tc>
          <w:tcPr>
            <w:tcW w:w="1347" w:type="dxa"/>
            <w:tcMar>
              <w:top w:w="50" w:type="dxa"/>
              <w:left w:w="100" w:type="dxa"/>
            </w:tcMar>
            <w:vAlign w:val="center"/>
          </w:tcPr>
          <w:p w14:paraId="04B06D50" w14:textId="77777777" w:rsidR="00D64ADF" w:rsidRPr="00203418" w:rsidRDefault="00D64ADF">
            <w:pPr>
              <w:spacing w:after="0"/>
              <w:ind w:left="135"/>
            </w:pPr>
          </w:p>
        </w:tc>
        <w:tc>
          <w:tcPr>
            <w:tcW w:w="3367" w:type="dxa"/>
            <w:vMerge/>
            <w:tcMar>
              <w:top w:w="50" w:type="dxa"/>
              <w:left w:w="100" w:type="dxa"/>
            </w:tcMar>
            <w:vAlign w:val="center"/>
          </w:tcPr>
          <w:p w14:paraId="7F5E47E3" w14:textId="77777777" w:rsidR="00D64ADF" w:rsidRDefault="00D64ADF">
            <w:pPr>
              <w:spacing w:after="0"/>
              <w:ind w:left="135"/>
            </w:pPr>
          </w:p>
        </w:tc>
      </w:tr>
      <w:tr w:rsidR="00D64ADF" w14:paraId="505C9A99" w14:textId="77777777" w:rsidTr="00D64ADF">
        <w:trPr>
          <w:trHeight w:val="144"/>
          <w:tblCellSpacing w:w="20" w:type="nil"/>
        </w:trPr>
        <w:tc>
          <w:tcPr>
            <w:tcW w:w="786" w:type="dxa"/>
            <w:tcMar>
              <w:top w:w="50" w:type="dxa"/>
              <w:left w:w="100" w:type="dxa"/>
            </w:tcMar>
            <w:vAlign w:val="center"/>
          </w:tcPr>
          <w:p w14:paraId="091012A2" w14:textId="77777777" w:rsidR="00D64ADF" w:rsidRDefault="00D64ADF">
            <w:pPr>
              <w:spacing w:after="0"/>
            </w:pPr>
            <w:r>
              <w:rPr>
                <w:rFonts w:ascii="Times New Roman" w:hAnsi="Times New Roman"/>
                <w:color w:val="000000"/>
                <w:sz w:val="24"/>
              </w:rPr>
              <w:t>7</w:t>
            </w:r>
          </w:p>
        </w:tc>
        <w:tc>
          <w:tcPr>
            <w:tcW w:w="3850" w:type="dxa"/>
            <w:tcMar>
              <w:top w:w="50" w:type="dxa"/>
              <w:left w:w="100" w:type="dxa"/>
            </w:tcMar>
            <w:vAlign w:val="center"/>
          </w:tcPr>
          <w:p w14:paraId="48A796D6" w14:textId="77777777" w:rsidR="00D64ADF" w:rsidRPr="00042BEB" w:rsidRDefault="00D64ADF">
            <w:pPr>
              <w:spacing w:after="0"/>
              <w:ind w:left="135"/>
            </w:pPr>
            <w:r w:rsidRPr="00042BEB">
              <w:rPr>
                <w:rFonts w:ascii="Times New Roman" w:hAnsi="Times New Roman"/>
                <w:color w:val="000000"/>
                <w:sz w:val="24"/>
              </w:rPr>
              <w:t xml:space="preserve">Этилен и пропилен — простейшие представители </w:t>
            </w:r>
            <w:proofErr w:type="spellStart"/>
            <w:r w:rsidRPr="00042BEB">
              <w:rPr>
                <w:rFonts w:ascii="Times New Roman" w:hAnsi="Times New Roman"/>
                <w:color w:val="000000"/>
                <w:sz w:val="24"/>
              </w:rPr>
              <w:t>алкенов</w:t>
            </w:r>
            <w:proofErr w:type="spellEnd"/>
          </w:p>
        </w:tc>
        <w:tc>
          <w:tcPr>
            <w:tcW w:w="963" w:type="dxa"/>
            <w:tcMar>
              <w:top w:w="50" w:type="dxa"/>
              <w:left w:w="100" w:type="dxa"/>
            </w:tcMar>
            <w:vAlign w:val="center"/>
          </w:tcPr>
          <w:p w14:paraId="60525C3E"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2A9A1D2" w14:textId="77777777" w:rsidR="00D64ADF" w:rsidRDefault="00D64ADF">
            <w:pPr>
              <w:spacing w:after="0"/>
              <w:ind w:left="135"/>
              <w:jc w:val="center"/>
            </w:pPr>
          </w:p>
        </w:tc>
        <w:tc>
          <w:tcPr>
            <w:tcW w:w="1910" w:type="dxa"/>
            <w:tcMar>
              <w:top w:w="50" w:type="dxa"/>
              <w:left w:w="100" w:type="dxa"/>
            </w:tcMar>
            <w:vAlign w:val="center"/>
          </w:tcPr>
          <w:p w14:paraId="50B1D353" w14:textId="77777777" w:rsidR="00D64ADF" w:rsidRDefault="00D64ADF">
            <w:pPr>
              <w:spacing w:after="0"/>
              <w:ind w:left="135"/>
              <w:jc w:val="center"/>
            </w:pPr>
          </w:p>
        </w:tc>
        <w:tc>
          <w:tcPr>
            <w:tcW w:w="1347" w:type="dxa"/>
            <w:tcMar>
              <w:top w:w="50" w:type="dxa"/>
              <w:left w:w="100" w:type="dxa"/>
            </w:tcMar>
            <w:vAlign w:val="center"/>
          </w:tcPr>
          <w:p w14:paraId="5104EF6B" w14:textId="77777777" w:rsidR="00D64ADF" w:rsidRDefault="00D64ADF">
            <w:pPr>
              <w:spacing w:after="0"/>
              <w:ind w:left="135"/>
            </w:pPr>
          </w:p>
        </w:tc>
        <w:tc>
          <w:tcPr>
            <w:tcW w:w="3367" w:type="dxa"/>
            <w:vMerge/>
            <w:tcMar>
              <w:top w:w="50" w:type="dxa"/>
              <w:left w:w="100" w:type="dxa"/>
            </w:tcMar>
            <w:vAlign w:val="center"/>
          </w:tcPr>
          <w:p w14:paraId="4561B4A9" w14:textId="77777777" w:rsidR="00D64ADF" w:rsidRDefault="00D64ADF">
            <w:pPr>
              <w:spacing w:after="0"/>
              <w:ind w:left="135"/>
            </w:pPr>
          </w:p>
        </w:tc>
      </w:tr>
      <w:tr w:rsidR="00D64ADF" w14:paraId="3A04EFE3" w14:textId="77777777" w:rsidTr="00D64ADF">
        <w:trPr>
          <w:trHeight w:val="144"/>
          <w:tblCellSpacing w:w="20" w:type="nil"/>
        </w:trPr>
        <w:tc>
          <w:tcPr>
            <w:tcW w:w="786" w:type="dxa"/>
            <w:tcMar>
              <w:top w:w="50" w:type="dxa"/>
              <w:left w:w="100" w:type="dxa"/>
            </w:tcMar>
            <w:vAlign w:val="center"/>
          </w:tcPr>
          <w:p w14:paraId="0BA3CC4E" w14:textId="77777777" w:rsidR="00D64ADF" w:rsidRDefault="00D64ADF">
            <w:pPr>
              <w:spacing w:after="0"/>
            </w:pPr>
            <w:r>
              <w:rPr>
                <w:rFonts w:ascii="Times New Roman" w:hAnsi="Times New Roman"/>
                <w:color w:val="000000"/>
                <w:sz w:val="24"/>
              </w:rPr>
              <w:t>8</w:t>
            </w:r>
          </w:p>
        </w:tc>
        <w:tc>
          <w:tcPr>
            <w:tcW w:w="3850" w:type="dxa"/>
            <w:tcMar>
              <w:top w:w="50" w:type="dxa"/>
              <w:left w:w="100" w:type="dxa"/>
            </w:tcMar>
            <w:vAlign w:val="center"/>
          </w:tcPr>
          <w:p w14:paraId="25E19551" w14:textId="77777777" w:rsidR="00D64ADF" w:rsidRPr="00042BEB" w:rsidRDefault="00D64ADF">
            <w:pPr>
              <w:spacing w:after="0"/>
              <w:ind w:left="135"/>
            </w:pPr>
            <w:r w:rsidRPr="00042BEB">
              <w:rPr>
                <w:rFonts w:ascii="Times New Roman" w:hAnsi="Times New Roman"/>
                <w:color w:val="000000"/>
                <w:sz w:val="24"/>
              </w:rPr>
              <w:t xml:space="preserve">Практическая работа № 1. «Получение этилена и изучение </w:t>
            </w:r>
            <w:r w:rsidRPr="00042BEB">
              <w:rPr>
                <w:rFonts w:ascii="Times New Roman" w:hAnsi="Times New Roman"/>
                <w:color w:val="000000"/>
                <w:sz w:val="24"/>
              </w:rPr>
              <w:lastRenderedPageBreak/>
              <w:t>его свойств»</w:t>
            </w:r>
          </w:p>
        </w:tc>
        <w:tc>
          <w:tcPr>
            <w:tcW w:w="963" w:type="dxa"/>
            <w:tcMar>
              <w:top w:w="50" w:type="dxa"/>
              <w:left w:w="100" w:type="dxa"/>
            </w:tcMar>
            <w:vAlign w:val="center"/>
          </w:tcPr>
          <w:p w14:paraId="5A2A1B1E" w14:textId="77777777" w:rsidR="00D64ADF" w:rsidRDefault="00D64ADF">
            <w:pPr>
              <w:spacing w:after="0"/>
              <w:ind w:left="135"/>
              <w:jc w:val="center"/>
            </w:pPr>
            <w:r w:rsidRPr="00042BE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1C5F2DCF" w14:textId="77777777" w:rsidR="00D64ADF" w:rsidRDefault="00D64ADF">
            <w:pPr>
              <w:spacing w:after="0"/>
              <w:ind w:left="135"/>
              <w:jc w:val="center"/>
            </w:pPr>
          </w:p>
        </w:tc>
        <w:tc>
          <w:tcPr>
            <w:tcW w:w="1910" w:type="dxa"/>
            <w:tcMar>
              <w:top w:w="50" w:type="dxa"/>
              <w:left w:w="100" w:type="dxa"/>
            </w:tcMar>
            <w:vAlign w:val="center"/>
          </w:tcPr>
          <w:p w14:paraId="0A6D24DC" w14:textId="77777777" w:rsidR="00D64ADF" w:rsidRDefault="00D64A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182BCA6A" w14:textId="77777777" w:rsidR="00D64ADF" w:rsidRDefault="00D64ADF">
            <w:pPr>
              <w:spacing w:after="0"/>
              <w:ind w:left="135"/>
            </w:pPr>
          </w:p>
        </w:tc>
        <w:tc>
          <w:tcPr>
            <w:tcW w:w="3367" w:type="dxa"/>
            <w:vMerge/>
            <w:tcMar>
              <w:top w:w="50" w:type="dxa"/>
              <w:left w:w="100" w:type="dxa"/>
            </w:tcMar>
            <w:vAlign w:val="center"/>
          </w:tcPr>
          <w:p w14:paraId="63010AB7" w14:textId="77777777" w:rsidR="00D64ADF" w:rsidRDefault="00D64ADF">
            <w:pPr>
              <w:spacing w:after="0"/>
              <w:ind w:left="135"/>
            </w:pPr>
          </w:p>
        </w:tc>
      </w:tr>
      <w:tr w:rsidR="00D64ADF" w14:paraId="56852AE8" w14:textId="77777777" w:rsidTr="00D64ADF">
        <w:trPr>
          <w:trHeight w:val="144"/>
          <w:tblCellSpacing w:w="20" w:type="nil"/>
        </w:trPr>
        <w:tc>
          <w:tcPr>
            <w:tcW w:w="786" w:type="dxa"/>
            <w:tcMar>
              <w:top w:w="50" w:type="dxa"/>
              <w:left w:w="100" w:type="dxa"/>
            </w:tcMar>
            <w:vAlign w:val="center"/>
          </w:tcPr>
          <w:p w14:paraId="6A73B666" w14:textId="77777777" w:rsidR="00D64ADF" w:rsidRDefault="00D64ADF">
            <w:pPr>
              <w:spacing w:after="0"/>
            </w:pPr>
            <w:r>
              <w:rPr>
                <w:rFonts w:ascii="Times New Roman" w:hAnsi="Times New Roman"/>
                <w:color w:val="000000"/>
                <w:sz w:val="24"/>
              </w:rPr>
              <w:t>9</w:t>
            </w:r>
          </w:p>
        </w:tc>
        <w:tc>
          <w:tcPr>
            <w:tcW w:w="3850" w:type="dxa"/>
            <w:tcMar>
              <w:top w:w="50" w:type="dxa"/>
              <w:left w:w="100" w:type="dxa"/>
            </w:tcMar>
            <w:vAlign w:val="center"/>
          </w:tcPr>
          <w:p w14:paraId="74294636" w14:textId="77777777" w:rsidR="00D64ADF" w:rsidRPr="00042BEB" w:rsidRDefault="00D64ADF">
            <w:pPr>
              <w:spacing w:after="0"/>
              <w:ind w:left="135"/>
            </w:pPr>
            <w:r w:rsidRPr="00042BEB">
              <w:rPr>
                <w:rFonts w:ascii="Times New Roman" w:hAnsi="Times New Roman"/>
                <w:color w:val="000000"/>
                <w:sz w:val="24"/>
              </w:rPr>
              <w:t>Алкадиены. Бутадиен-1,3 и метилбутадиен-1,3. Получение синтетического каучука и резины</w:t>
            </w:r>
          </w:p>
        </w:tc>
        <w:tc>
          <w:tcPr>
            <w:tcW w:w="963" w:type="dxa"/>
            <w:tcMar>
              <w:top w:w="50" w:type="dxa"/>
              <w:left w:w="100" w:type="dxa"/>
            </w:tcMar>
            <w:vAlign w:val="center"/>
          </w:tcPr>
          <w:p w14:paraId="6E7779AE"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883EFFC" w14:textId="77777777" w:rsidR="00D64ADF" w:rsidRDefault="00D64ADF">
            <w:pPr>
              <w:spacing w:after="0"/>
              <w:ind w:left="135"/>
              <w:jc w:val="center"/>
            </w:pPr>
          </w:p>
        </w:tc>
        <w:tc>
          <w:tcPr>
            <w:tcW w:w="1910" w:type="dxa"/>
            <w:tcMar>
              <w:top w:w="50" w:type="dxa"/>
              <w:left w:w="100" w:type="dxa"/>
            </w:tcMar>
            <w:vAlign w:val="center"/>
          </w:tcPr>
          <w:p w14:paraId="789A8669" w14:textId="77777777" w:rsidR="00D64ADF" w:rsidRDefault="00D64ADF">
            <w:pPr>
              <w:spacing w:after="0"/>
              <w:ind w:left="135"/>
              <w:jc w:val="center"/>
            </w:pPr>
          </w:p>
        </w:tc>
        <w:tc>
          <w:tcPr>
            <w:tcW w:w="1347" w:type="dxa"/>
            <w:tcMar>
              <w:top w:w="50" w:type="dxa"/>
              <w:left w:w="100" w:type="dxa"/>
            </w:tcMar>
            <w:vAlign w:val="center"/>
          </w:tcPr>
          <w:p w14:paraId="5B2371B0" w14:textId="77777777" w:rsidR="00D64ADF" w:rsidRDefault="00D64ADF">
            <w:pPr>
              <w:spacing w:after="0"/>
              <w:ind w:left="135"/>
            </w:pPr>
          </w:p>
        </w:tc>
        <w:tc>
          <w:tcPr>
            <w:tcW w:w="3367" w:type="dxa"/>
            <w:vMerge/>
            <w:tcMar>
              <w:top w:w="50" w:type="dxa"/>
              <w:left w:w="100" w:type="dxa"/>
            </w:tcMar>
            <w:vAlign w:val="center"/>
          </w:tcPr>
          <w:p w14:paraId="79CD5D67" w14:textId="77777777" w:rsidR="00D64ADF" w:rsidRDefault="00D64ADF">
            <w:pPr>
              <w:spacing w:after="0"/>
              <w:ind w:left="135"/>
            </w:pPr>
          </w:p>
        </w:tc>
      </w:tr>
      <w:tr w:rsidR="00D64ADF" w14:paraId="33BEAD76" w14:textId="77777777" w:rsidTr="00D64ADF">
        <w:trPr>
          <w:trHeight w:val="144"/>
          <w:tblCellSpacing w:w="20" w:type="nil"/>
        </w:trPr>
        <w:tc>
          <w:tcPr>
            <w:tcW w:w="786" w:type="dxa"/>
            <w:tcMar>
              <w:top w:w="50" w:type="dxa"/>
              <w:left w:w="100" w:type="dxa"/>
            </w:tcMar>
            <w:vAlign w:val="center"/>
          </w:tcPr>
          <w:p w14:paraId="4DCBF51A" w14:textId="77777777" w:rsidR="00D64ADF" w:rsidRDefault="00D64ADF">
            <w:pPr>
              <w:spacing w:after="0"/>
            </w:pPr>
            <w:r>
              <w:rPr>
                <w:rFonts w:ascii="Times New Roman" w:hAnsi="Times New Roman"/>
                <w:color w:val="000000"/>
                <w:sz w:val="24"/>
              </w:rPr>
              <w:t>10</w:t>
            </w:r>
          </w:p>
        </w:tc>
        <w:tc>
          <w:tcPr>
            <w:tcW w:w="3850" w:type="dxa"/>
            <w:tcMar>
              <w:top w:w="50" w:type="dxa"/>
              <w:left w:w="100" w:type="dxa"/>
            </w:tcMar>
            <w:vAlign w:val="center"/>
          </w:tcPr>
          <w:p w14:paraId="2486B2B9" w14:textId="77777777" w:rsidR="00D64ADF" w:rsidRDefault="00D64ADF">
            <w:pPr>
              <w:spacing w:after="0"/>
              <w:ind w:left="135"/>
            </w:pPr>
            <w:r w:rsidRPr="00042BEB">
              <w:rPr>
                <w:rFonts w:ascii="Times New Roman" w:hAnsi="Times New Roman"/>
                <w:color w:val="000000"/>
                <w:sz w:val="24"/>
              </w:rPr>
              <w:t xml:space="preserve">Алкины: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963" w:type="dxa"/>
            <w:tcMar>
              <w:top w:w="50" w:type="dxa"/>
              <w:left w:w="100" w:type="dxa"/>
            </w:tcMar>
            <w:vAlign w:val="center"/>
          </w:tcPr>
          <w:p w14:paraId="5E833999" w14:textId="77777777"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458CFA" w14:textId="77777777" w:rsidR="00D64ADF" w:rsidRDefault="00D64ADF">
            <w:pPr>
              <w:spacing w:after="0"/>
              <w:ind w:left="135"/>
              <w:jc w:val="center"/>
            </w:pPr>
          </w:p>
        </w:tc>
        <w:tc>
          <w:tcPr>
            <w:tcW w:w="1910" w:type="dxa"/>
            <w:tcMar>
              <w:top w:w="50" w:type="dxa"/>
              <w:left w:w="100" w:type="dxa"/>
            </w:tcMar>
            <w:vAlign w:val="center"/>
          </w:tcPr>
          <w:p w14:paraId="663E5053" w14:textId="77777777" w:rsidR="00D64ADF" w:rsidRDefault="00D64ADF">
            <w:pPr>
              <w:spacing w:after="0"/>
              <w:ind w:left="135"/>
              <w:jc w:val="center"/>
            </w:pPr>
          </w:p>
        </w:tc>
        <w:tc>
          <w:tcPr>
            <w:tcW w:w="1347" w:type="dxa"/>
            <w:tcMar>
              <w:top w:w="50" w:type="dxa"/>
              <w:left w:w="100" w:type="dxa"/>
            </w:tcMar>
            <w:vAlign w:val="center"/>
          </w:tcPr>
          <w:p w14:paraId="7F9C6394" w14:textId="77777777" w:rsidR="00D64ADF" w:rsidRDefault="00D64ADF">
            <w:pPr>
              <w:spacing w:after="0"/>
              <w:ind w:left="135"/>
            </w:pPr>
          </w:p>
        </w:tc>
        <w:tc>
          <w:tcPr>
            <w:tcW w:w="3367" w:type="dxa"/>
            <w:vMerge/>
            <w:tcMar>
              <w:top w:w="50" w:type="dxa"/>
              <w:left w:w="100" w:type="dxa"/>
            </w:tcMar>
            <w:vAlign w:val="center"/>
          </w:tcPr>
          <w:p w14:paraId="2DA52665" w14:textId="77777777" w:rsidR="00D64ADF" w:rsidRDefault="00D64ADF">
            <w:pPr>
              <w:spacing w:after="0"/>
              <w:ind w:left="135"/>
            </w:pPr>
          </w:p>
        </w:tc>
      </w:tr>
      <w:tr w:rsidR="00D64ADF" w14:paraId="44F36E2E" w14:textId="77777777" w:rsidTr="00D64ADF">
        <w:trPr>
          <w:trHeight w:val="144"/>
          <w:tblCellSpacing w:w="20" w:type="nil"/>
        </w:trPr>
        <w:tc>
          <w:tcPr>
            <w:tcW w:w="786" w:type="dxa"/>
            <w:tcMar>
              <w:top w:w="50" w:type="dxa"/>
              <w:left w:w="100" w:type="dxa"/>
            </w:tcMar>
            <w:vAlign w:val="center"/>
          </w:tcPr>
          <w:p w14:paraId="35114742" w14:textId="77777777" w:rsidR="00D64ADF" w:rsidRDefault="00D64ADF">
            <w:pPr>
              <w:spacing w:after="0"/>
            </w:pPr>
            <w:r>
              <w:rPr>
                <w:rFonts w:ascii="Times New Roman" w:hAnsi="Times New Roman"/>
                <w:color w:val="000000"/>
                <w:sz w:val="24"/>
              </w:rPr>
              <w:t>11</w:t>
            </w:r>
          </w:p>
        </w:tc>
        <w:tc>
          <w:tcPr>
            <w:tcW w:w="3850" w:type="dxa"/>
            <w:tcMar>
              <w:top w:w="50" w:type="dxa"/>
              <w:left w:w="100" w:type="dxa"/>
            </w:tcMar>
            <w:vAlign w:val="center"/>
          </w:tcPr>
          <w:p w14:paraId="72E77C13" w14:textId="77777777" w:rsidR="00D64ADF" w:rsidRPr="00042BEB" w:rsidRDefault="00D64ADF">
            <w:pPr>
              <w:spacing w:after="0"/>
              <w:ind w:left="135"/>
            </w:pPr>
            <w:r w:rsidRPr="00042BEB">
              <w:rPr>
                <w:rFonts w:ascii="Times New Roman" w:hAnsi="Times New Roman"/>
                <w:color w:val="000000"/>
                <w:sz w:val="24"/>
              </w:rPr>
              <w:t>Вычисления по уравнению химической реакции</w:t>
            </w:r>
          </w:p>
        </w:tc>
        <w:tc>
          <w:tcPr>
            <w:tcW w:w="963" w:type="dxa"/>
            <w:tcMar>
              <w:top w:w="50" w:type="dxa"/>
              <w:left w:w="100" w:type="dxa"/>
            </w:tcMar>
            <w:vAlign w:val="center"/>
          </w:tcPr>
          <w:p w14:paraId="358FE195"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BCDF48E" w14:textId="77777777" w:rsidR="00D64ADF" w:rsidRDefault="00D64ADF">
            <w:pPr>
              <w:spacing w:after="0"/>
              <w:ind w:left="135"/>
              <w:jc w:val="center"/>
            </w:pPr>
          </w:p>
        </w:tc>
        <w:tc>
          <w:tcPr>
            <w:tcW w:w="1910" w:type="dxa"/>
            <w:tcMar>
              <w:top w:w="50" w:type="dxa"/>
              <w:left w:w="100" w:type="dxa"/>
            </w:tcMar>
            <w:vAlign w:val="center"/>
          </w:tcPr>
          <w:p w14:paraId="572BED36" w14:textId="77777777" w:rsidR="00D64ADF" w:rsidRDefault="00D64ADF">
            <w:pPr>
              <w:spacing w:after="0"/>
              <w:ind w:left="135"/>
              <w:jc w:val="center"/>
            </w:pPr>
          </w:p>
        </w:tc>
        <w:tc>
          <w:tcPr>
            <w:tcW w:w="1347" w:type="dxa"/>
            <w:tcMar>
              <w:top w:w="50" w:type="dxa"/>
              <w:left w:w="100" w:type="dxa"/>
            </w:tcMar>
            <w:vAlign w:val="center"/>
          </w:tcPr>
          <w:p w14:paraId="4B3813BF" w14:textId="77777777" w:rsidR="00D64ADF" w:rsidRDefault="00D64ADF">
            <w:pPr>
              <w:spacing w:after="0"/>
              <w:ind w:left="135"/>
            </w:pPr>
          </w:p>
        </w:tc>
        <w:tc>
          <w:tcPr>
            <w:tcW w:w="3367" w:type="dxa"/>
            <w:vMerge/>
            <w:tcMar>
              <w:top w:w="50" w:type="dxa"/>
              <w:left w:w="100" w:type="dxa"/>
            </w:tcMar>
            <w:vAlign w:val="center"/>
          </w:tcPr>
          <w:p w14:paraId="415A6C24" w14:textId="77777777" w:rsidR="00D64ADF" w:rsidRDefault="00D64ADF">
            <w:pPr>
              <w:spacing w:after="0"/>
              <w:ind w:left="135"/>
            </w:pPr>
          </w:p>
        </w:tc>
      </w:tr>
      <w:tr w:rsidR="00D64ADF" w14:paraId="3DE3C096" w14:textId="77777777" w:rsidTr="00D64ADF">
        <w:trPr>
          <w:trHeight w:val="144"/>
          <w:tblCellSpacing w:w="20" w:type="nil"/>
        </w:trPr>
        <w:tc>
          <w:tcPr>
            <w:tcW w:w="786" w:type="dxa"/>
            <w:tcMar>
              <w:top w:w="50" w:type="dxa"/>
              <w:left w:w="100" w:type="dxa"/>
            </w:tcMar>
            <w:vAlign w:val="center"/>
          </w:tcPr>
          <w:p w14:paraId="49D6B107" w14:textId="77777777" w:rsidR="00D64ADF" w:rsidRDefault="00D64ADF">
            <w:pPr>
              <w:spacing w:after="0"/>
            </w:pPr>
            <w:r>
              <w:rPr>
                <w:rFonts w:ascii="Times New Roman" w:hAnsi="Times New Roman"/>
                <w:color w:val="000000"/>
                <w:sz w:val="24"/>
              </w:rPr>
              <w:t>12</w:t>
            </w:r>
          </w:p>
        </w:tc>
        <w:tc>
          <w:tcPr>
            <w:tcW w:w="3850" w:type="dxa"/>
            <w:tcMar>
              <w:top w:w="50" w:type="dxa"/>
              <w:left w:w="100" w:type="dxa"/>
            </w:tcMar>
            <w:vAlign w:val="center"/>
          </w:tcPr>
          <w:p w14:paraId="4C523CF9" w14:textId="77777777" w:rsidR="00D64ADF" w:rsidRPr="00042BEB" w:rsidRDefault="00D64ADF">
            <w:pPr>
              <w:spacing w:after="0"/>
              <w:ind w:left="135"/>
            </w:pPr>
            <w:r w:rsidRPr="00042BEB">
              <w:rPr>
                <w:rFonts w:ascii="Times New Roman" w:hAnsi="Times New Roman"/>
                <w:color w:val="000000"/>
                <w:sz w:val="24"/>
              </w:rPr>
              <w:t xml:space="preserve">Арены: бензол и толуол. Токсичность </w:t>
            </w:r>
            <w:proofErr w:type="spellStart"/>
            <w:r w:rsidRPr="00042BEB">
              <w:rPr>
                <w:rFonts w:ascii="Times New Roman" w:hAnsi="Times New Roman"/>
                <w:color w:val="000000"/>
                <w:sz w:val="24"/>
              </w:rPr>
              <w:t>аренов</w:t>
            </w:r>
            <w:proofErr w:type="spellEnd"/>
          </w:p>
        </w:tc>
        <w:tc>
          <w:tcPr>
            <w:tcW w:w="963" w:type="dxa"/>
            <w:tcMar>
              <w:top w:w="50" w:type="dxa"/>
              <w:left w:w="100" w:type="dxa"/>
            </w:tcMar>
            <w:vAlign w:val="center"/>
          </w:tcPr>
          <w:p w14:paraId="09F9F7B9"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130D3" w14:textId="77777777" w:rsidR="00D64ADF" w:rsidRDefault="00D64ADF">
            <w:pPr>
              <w:spacing w:after="0"/>
              <w:ind w:left="135"/>
              <w:jc w:val="center"/>
            </w:pPr>
          </w:p>
        </w:tc>
        <w:tc>
          <w:tcPr>
            <w:tcW w:w="1910" w:type="dxa"/>
            <w:tcMar>
              <w:top w:w="50" w:type="dxa"/>
              <w:left w:w="100" w:type="dxa"/>
            </w:tcMar>
            <w:vAlign w:val="center"/>
          </w:tcPr>
          <w:p w14:paraId="23DAE678" w14:textId="77777777" w:rsidR="00D64ADF" w:rsidRDefault="00D64ADF">
            <w:pPr>
              <w:spacing w:after="0"/>
              <w:ind w:left="135"/>
              <w:jc w:val="center"/>
            </w:pPr>
          </w:p>
        </w:tc>
        <w:tc>
          <w:tcPr>
            <w:tcW w:w="1347" w:type="dxa"/>
            <w:tcMar>
              <w:top w:w="50" w:type="dxa"/>
              <w:left w:w="100" w:type="dxa"/>
            </w:tcMar>
            <w:vAlign w:val="center"/>
          </w:tcPr>
          <w:p w14:paraId="1FC85EF0" w14:textId="77777777" w:rsidR="00D64ADF" w:rsidRDefault="00D64ADF">
            <w:pPr>
              <w:spacing w:after="0"/>
              <w:ind w:left="135"/>
            </w:pPr>
          </w:p>
        </w:tc>
        <w:tc>
          <w:tcPr>
            <w:tcW w:w="3367" w:type="dxa"/>
            <w:vMerge/>
            <w:tcMar>
              <w:top w:w="50" w:type="dxa"/>
              <w:left w:w="100" w:type="dxa"/>
            </w:tcMar>
            <w:vAlign w:val="center"/>
          </w:tcPr>
          <w:p w14:paraId="64EEF2C1" w14:textId="77777777" w:rsidR="00D64ADF" w:rsidRDefault="00D64ADF">
            <w:pPr>
              <w:spacing w:after="0"/>
              <w:ind w:left="135"/>
            </w:pPr>
          </w:p>
        </w:tc>
      </w:tr>
      <w:tr w:rsidR="00D64ADF" w14:paraId="4F1593FF" w14:textId="77777777" w:rsidTr="00D64ADF">
        <w:trPr>
          <w:trHeight w:val="144"/>
          <w:tblCellSpacing w:w="20" w:type="nil"/>
        </w:trPr>
        <w:tc>
          <w:tcPr>
            <w:tcW w:w="786" w:type="dxa"/>
            <w:tcMar>
              <w:top w:w="50" w:type="dxa"/>
              <w:left w:w="100" w:type="dxa"/>
            </w:tcMar>
            <w:vAlign w:val="center"/>
          </w:tcPr>
          <w:p w14:paraId="6560189A" w14:textId="77777777" w:rsidR="00D64ADF" w:rsidRDefault="00D64ADF">
            <w:pPr>
              <w:spacing w:after="0"/>
            </w:pPr>
            <w:r>
              <w:rPr>
                <w:rFonts w:ascii="Times New Roman" w:hAnsi="Times New Roman"/>
                <w:color w:val="000000"/>
                <w:sz w:val="24"/>
              </w:rPr>
              <w:t>13</w:t>
            </w:r>
          </w:p>
        </w:tc>
        <w:tc>
          <w:tcPr>
            <w:tcW w:w="3850" w:type="dxa"/>
            <w:tcMar>
              <w:top w:w="50" w:type="dxa"/>
              <w:left w:w="100" w:type="dxa"/>
            </w:tcMar>
            <w:vAlign w:val="center"/>
          </w:tcPr>
          <w:p w14:paraId="329CAB2E" w14:textId="77777777" w:rsidR="00D64ADF" w:rsidRPr="00042BEB" w:rsidRDefault="00D64ADF">
            <w:pPr>
              <w:spacing w:after="0"/>
              <w:ind w:left="135"/>
            </w:pPr>
            <w:r w:rsidRPr="00042BEB">
              <w:rPr>
                <w:rFonts w:ascii="Times New Roman" w:hAnsi="Times New Roman"/>
                <w:color w:val="000000"/>
                <w:sz w:val="24"/>
              </w:rPr>
              <w:t>Генетическая связь углеводородов, принадлежащих к различным классам</w:t>
            </w:r>
          </w:p>
        </w:tc>
        <w:tc>
          <w:tcPr>
            <w:tcW w:w="963" w:type="dxa"/>
            <w:tcMar>
              <w:top w:w="50" w:type="dxa"/>
              <w:left w:w="100" w:type="dxa"/>
            </w:tcMar>
            <w:vAlign w:val="center"/>
          </w:tcPr>
          <w:p w14:paraId="3F5FD861"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AFCE4D1" w14:textId="77777777" w:rsidR="00D64ADF" w:rsidRDefault="00D64ADF">
            <w:pPr>
              <w:spacing w:after="0"/>
              <w:ind w:left="135"/>
              <w:jc w:val="center"/>
            </w:pPr>
          </w:p>
        </w:tc>
        <w:tc>
          <w:tcPr>
            <w:tcW w:w="1910" w:type="dxa"/>
            <w:tcMar>
              <w:top w:w="50" w:type="dxa"/>
              <w:left w:w="100" w:type="dxa"/>
            </w:tcMar>
            <w:vAlign w:val="center"/>
          </w:tcPr>
          <w:p w14:paraId="32E30F20" w14:textId="77777777" w:rsidR="00D64ADF" w:rsidRDefault="00D64ADF">
            <w:pPr>
              <w:spacing w:after="0"/>
              <w:ind w:left="135"/>
              <w:jc w:val="center"/>
            </w:pPr>
          </w:p>
        </w:tc>
        <w:tc>
          <w:tcPr>
            <w:tcW w:w="1347" w:type="dxa"/>
            <w:tcMar>
              <w:top w:w="50" w:type="dxa"/>
              <w:left w:w="100" w:type="dxa"/>
            </w:tcMar>
            <w:vAlign w:val="center"/>
          </w:tcPr>
          <w:p w14:paraId="4BC8195D" w14:textId="77777777" w:rsidR="00D64ADF" w:rsidRDefault="00D64ADF">
            <w:pPr>
              <w:spacing w:after="0"/>
              <w:ind w:left="135"/>
            </w:pPr>
          </w:p>
        </w:tc>
        <w:tc>
          <w:tcPr>
            <w:tcW w:w="3367" w:type="dxa"/>
            <w:vMerge/>
            <w:tcMar>
              <w:top w:w="50" w:type="dxa"/>
              <w:left w:w="100" w:type="dxa"/>
            </w:tcMar>
            <w:vAlign w:val="center"/>
          </w:tcPr>
          <w:p w14:paraId="5681DD59" w14:textId="77777777" w:rsidR="00D64ADF" w:rsidRDefault="00D64ADF">
            <w:pPr>
              <w:spacing w:after="0"/>
              <w:ind w:left="135"/>
            </w:pPr>
          </w:p>
        </w:tc>
      </w:tr>
      <w:tr w:rsidR="00D64ADF" w14:paraId="4EFE74DE" w14:textId="77777777" w:rsidTr="00D64ADF">
        <w:trPr>
          <w:trHeight w:val="144"/>
          <w:tblCellSpacing w:w="20" w:type="nil"/>
        </w:trPr>
        <w:tc>
          <w:tcPr>
            <w:tcW w:w="786" w:type="dxa"/>
            <w:tcMar>
              <w:top w:w="50" w:type="dxa"/>
              <w:left w:w="100" w:type="dxa"/>
            </w:tcMar>
            <w:vAlign w:val="center"/>
          </w:tcPr>
          <w:p w14:paraId="09DB705C" w14:textId="77777777" w:rsidR="00D64ADF" w:rsidRDefault="00D64ADF">
            <w:pPr>
              <w:spacing w:after="0"/>
            </w:pPr>
            <w:r>
              <w:rPr>
                <w:rFonts w:ascii="Times New Roman" w:hAnsi="Times New Roman"/>
                <w:color w:val="000000"/>
                <w:sz w:val="24"/>
              </w:rPr>
              <w:t>14</w:t>
            </w:r>
          </w:p>
        </w:tc>
        <w:tc>
          <w:tcPr>
            <w:tcW w:w="3850" w:type="dxa"/>
            <w:tcMar>
              <w:top w:w="50" w:type="dxa"/>
              <w:left w:w="100" w:type="dxa"/>
            </w:tcMar>
            <w:vAlign w:val="center"/>
          </w:tcPr>
          <w:p w14:paraId="42724147" w14:textId="77777777" w:rsidR="00D64ADF" w:rsidRPr="00042BEB" w:rsidRDefault="00D64ADF">
            <w:pPr>
              <w:spacing w:after="0"/>
              <w:ind w:left="135"/>
            </w:pPr>
            <w:r w:rsidRPr="00042BEB">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963" w:type="dxa"/>
            <w:tcMar>
              <w:top w:w="50" w:type="dxa"/>
              <w:left w:w="100" w:type="dxa"/>
            </w:tcMar>
            <w:vAlign w:val="center"/>
          </w:tcPr>
          <w:p w14:paraId="343F220D"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50A1DB8" w14:textId="77777777" w:rsidR="00D64ADF" w:rsidRDefault="00D64ADF">
            <w:pPr>
              <w:spacing w:after="0"/>
              <w:ind w:left="135"/>
              <w:jc w:val="center"/>
            </w:pPr>
          </w:p>
        </w:tc>
        <w:tc>
          <w:tcPr>
            <w:tcW w:w="1910" w:type="dxa"/>
            <w:tcMar>
              <w:top w:w="50" w:type="dxa"/>
              <w:left w:w="100" w:type="dxa"/>
            </w:tcMar>
            <w:vAlign w:val="center"/>
          </w:tcPr>
          <w:p w14:paraId="2023033F" w14:textId="77777777" w:rsidR="00D64ADF" w:rsidRDefault="00D64ADF">
            <w:pPr>
              <w:spacing w:after="0"/>
              <w:ind w:left="135"/>
              <w:jc w:val="center"/>
            </w:pPr>
          </w:p>
        </w:tc>
        <w:tc>
          <w:tcPr>
            <w:tcW w:w="1347" w:type="dxa"/>
            <w:tcMar>
              <w:top w:w="50" w:type="dxa"/>
              <w:left w:w="100" w:type="dxa"/>
            </w:tcMar>
            <w:vAlign w:val="center"/>
          </w:tcPr>
          <w:p w14:paraId="7A4054D6" w14:textId="77777777" w:rsidR="00D64ADF" w:rsidRDefault="00D64ADF">
            <w:pPr>
              <w:spacing w:after="0"/>
              <w:ind w:left="135"/>
            </w:pPr>
          </w:p>
        </w:tc>
        <w:tc>
          <w:tcPr>
            <w:tcW w:w="3367" w:type="dxa"/>
            <w:vMerge/>
            <w:tcMar>
              <w:top w:w="50" w:type="dxa"/>
              <w:left w:w="100" w:type="dxa"/>
            </w:tcMar>
            <w:vAlign w:val="center"/>
          </w:tcPr>
          <w:p w14:paraId="1103847D" w14:textId="77777777" w:rsidR="00D64ADF" w:rsidRDefault="00D64ADF">
            <w:pPr>
              <w:spacing w:after="0"/>
              <w:ind w:left="135"/>
            </w:pPr>
          </w:p>
        </w:tc>
      </w:tr>
      <w:tr w:rsidR="00D64ADF" w14:paraId="7478ECA9" w14:textId="77777777" w:rsidTr="00D64ADF">
        <w:trPr>
          <w:trHeight w:val="144"/>
          <w:tblCellSpacing w:w="20" w:type="nil"/>
        </w:trPr>
        <w:tc>
          <w:tcPr>
            <w:tcW w:w="786" w:type="dxa"/>
            <w:tcMar>
              <w:top w:w="50" w:type="dxa"/>
              <w:left w:w="100" w:type="dxa"/>
            </w:tcMar>
            <w:vAlign w:val="center"/>
          </w:tcPr>
          <w:p w14:paraId="12D6511A" w14:textId="77777777" w:rsidR="00D64ADF" w:rsidRDefault="00D64ADF">
            <w:pPr>
              <w:spacing w:after="0"/>
            </w:pPr>
            <w:r>
              <w:rPr>
                <w:rFonts w:ascii="Times New Roman" w:hAnsi="Times New Roman"/>
                <w:color w:val="000000"/>
                <w:sz w:val="24"/>
              </w:rPr>
              <w:t>15</w:t>
            </w:r>
          </w:p>
        </w:tc>
        <w:tc>
          <w:tcPr>
            <w:tcW w:w="3850" w:type="dxa"/>
            <w:tcMar>
              <w:top w:w="50" w:type="dxa"/>
              <w:left w:w="100" w:type="dxa"/>
            </w:tcMar>
            <w:vAlign w:val="center"/>
          </w:tcPr>
          <w:p w14:paraId="42F20DDD" w14:textId="77777777" w:rsidR="00D64ADF" w:rsidRPr="00042BEB" w:rsidRDefault="00D64ADF">
            <w:pPr>
              <w:spacing w:after="0"/>
              <w:ind w:left="135"/>
            </w:pPr>
            <w:r w:rsidRPr="00042BEB">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963" w:type="dxa"/>
            <w:tcMar>
              <w:top w:w="50" w:type="dxa"/>
              <w:left w:w="100" w:type="dxa"/>
            </w:tcMar>
            <w:vAlign w:val="center"/>
          </w:tcPr>
          <w:p w14:paraId="5B0AB2B2"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44764795" w14:textId="77777777" w:rsidR="00D64ADF" w:rsidRDefault="00D64ADF">
            <w:pPr>
              <w:spacing w:after="0"/>
              <w:ind w:left="135"/>
              <w:jc w:val="center"/>
            </w:pPr>
          </w:p>
        </w:tc>
        <w:tc>
          <w:tcPr>
            <w:tcW w:w="1910" w:type="dxa"/>
            <w:tcMar>
              <w:top w:w="50" w:type="dxa"/>
              <w:left w:w="100" w:type="dxa"/>
            </w:tcMar>
            <w:vAlign w:val="center"/>
          </w:tcPr>
          <w:p w14:paraId="08A4EEB5" w14:textId="77777777" w:rsidR="00D64ADF" w:rsidRDefault="00D64ADF">
            <w:pPr>
              <w:spacing w:after="0"/>
              <w:ind w:left="135"/>
              <w:jc w:val="center"/>
            </w:pPr>
          </w:p>
        </w:tc>
        <w:tc>
          <w:tcPr>
            <w:tcW w:w="1347" w:type="dxa"/>
            <w:tcMar>
              <w:top w:w="50" w:type="dxa"/>
              <w:left w:w="100" w:type="dxa"/>
            </w:tcMar>
            <w:vAlign w:val="center"/>
          </w:tcPr>
          <w:p w14:paraId="3A66457C" w14:textId="77777777" w:rsidR="00D64ADF" w:rsidRDefault="00D64ADF">
            <w:pPr>
              <w:spacing w:after="0"/>
              <w:ind w:left="135"/>
            </w:pPr>
          </w:p>
        </w:tc>
        <w:tc>
          <w:tcPr>
            <w:tcW w:w="3367" w:type="dxa"/>
            <w:vMerge/>
            <w:tcMar>
              <w:top w:w="50" w:type="dxa"/>
              <w:left w:w="100" w:type="dxa"/>
            </w:tcMar>
            <w:vAlign w:val="center"/>
          </w:tcPr>
          <w:p w14:paraId="00847493" w14:textId="77777777" w:rsidR="00D64ADF" w:rsidRDefault="00D64ADF">
            <w:pPr>
              <w:spacing w:after="0"/>
              <w:ind w:left="135"/>
            </w:pPr>
          </w:p>
        </w:tc>
      </w:tr>
      <w:tr w:rsidR="00D64ADF" w14:paraId="7FD83940" w14:textId="77777777" w:rsidTr="00D64ADF">
        <w:trPr>
          <w:trHeight w:val="144"/>
          <w:tblCellSpacing w:w="20" w:type="nil"/>
        </w:trPr>
        <w:tc>
          <w:tcPr>
            <w:tcW w:w="786" w:type="dxa"/>
            <w:tcMar>
              <w:top w:w="50" w:type="dxa"/>
              <w:left w:w="100" w:type="dxa"/>
            </w:tcMar>
            <w:vAlign w:val="center"/>
          </w:tcPr>
          <w:p w14:paraId="5E1C179D" w14:textId="77777777" w:rsidR="00D64ADF" w:rsidRDefault="00D64ADF">
            <w:pPr>
              <w:spacing w:after="0"/>
            </w:pPr>
            <w:r>
              <w:rPr>
                <w:rFonts w:ascii="Times New Roman" w:hAnsi="Times New Roman"/>
                <w:color w:val="000000"/>
                <w:sz w:val="24"/>
              </w:rPr>
              <w:t>16</w:t>
            </w:r>
          </w:p>
        </w:tc>
        <w:tc>
          <w:tcPr>
            <w:tcW w:w="3850" w:type="dxa"/>
            <w:tcMar>
              <w:top w:w="50" w:type="dxa"/>
              <w:left w:w="100" w:type="dxa"/>
            </w:tcMar>
            <w:vAlign w:val="center"/>
          </w:tcPr>
          <w:p w14:paraId="76C2CFF4" w14:textId="77777777" w:rsidR="00D64ADF" w:rsidRPr="00042BEB" w:rsidRDefault="00D64ADF">
            <w:pPr>
              <w:spacing w:after="0"/>
              <w:ind w:left="135"/>
            </w:pPr>
            <w:r w:rsidRPr="00042BEB">
              <w:rPr>
                <w:rFonts w:ascii="Times New Roman" w:hAnsi="Times New Roman"/>
                <w:color w:val="000000"/>
                <w:sz w:val="24"/>
              </w:rPr>
              <w:t>Контрольная работа по разделу «Углеводороды»</w:t>
            </w:r>
          </w:p>
        </w:tc>
        <w:tc>
          <w:tcPr>
            <w:tcW w:w="963" w:type="dxa"/>
            <w:tcMar>
              <w:top w:w="50" w:type="dxa"/>
              <w:left w:w="100" w:type="dxa"/>
            </w:tcMar>
            <w:vAlign w:val="center"/>
          </w:tcPr>
          <w:p w14:paraId="2AB0AF64"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7454A98" w14:textId="77777777" w:rsidR="00D64ADF" w:rsidRDefault="00D64A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184B9D10" w14:textId="77777777" w:rsidR="00D64ADF" w:rsidRDefault="00D64ADF">
            <w:pPr>
              <w:spacing w:after="0"/>
              <w:ind w:left="135"/>
              <w:jc w:val="center"/>
            </w:pPr>
          </w:p>
        </w:tc>
        <w:tc>
          <w:tcPr>
            <w:tcW w:w="1347" w:type="dxa"/>
            <w:tcMar>
              <w:top w:w="50" w:type="dxa"/>
              <w:left w:w="100" w:type="dxa"/>
            </w:tcMar>
            <w:vAlign w:val="center"/>
          </w:tcPr>
          <w:p w14:paraId="27D51B3F" w14:textId="77777777" w:rsidR="00D64ADF" w:rsidRDefault="00D64ADF">
            <w:pPr>
              <w:spacing w:after="0"/>
              <w:ind w:left="135"/>
            </w:pPr>
          </w:p>
        </w:tc>
        <w:tc>
          <w:tcPr>
            <w:tcW w:w="3367" w:type="dxa"/>
            <w:vMerge/>
            <w:tcMar>
              <w:top w:w="50" w:type="dxa"/>
              <w:left w:w="100" w:type="dxa"/>
            </w:tcMar>
            <w:vAlign w:val="center"/>
          </w:tcPr>
          <w:p w14:paraId="35830EB6" w14:textId="77777777" w:rsidR="00D64ADF" w:rsidRDefault="00D64ADF">
            <w:pPr>
              <w:spacing w:after="0"/>
              <w:ind w:left="135"/>
            </w:pPr>
          </w:p>
        </w:tc>
      </w:tr>
      <w:tr w:rsidR="00D64ADF" w14:paraId="55D96AEB" w14:textId="77777777" w:rsidTr="00D64ADF">
        <w:trPr>
          <w:trHeight w:val="144"/>
          <w:tblCellSpacing w:w="20" w:type="nil"/>
        </w:trPr>
        <w:tc>
          <w:tcPr>
            <w:tcW w:w="786" w:type="dxa"/>
            <w:tcMar>
              <w:top w:w="50" w:type="dxa"/>
              <w:left w:w="100" w:type="dxa"/>
            </w:tcMar>
            <w:vAlign w:val="center"/>
          </w:tcPr>
          <w:p w14:paraId="251943FD" w14:textId="77777777" w:rsidR="00D64ADF" w:rsidRDefault="00D64ADF">
            <w:pPr>
              <w:spacing w:after="0"/>
            </w:pPr>
            <w:r>
              <w:rPr>
                <w:rFonts w:ascii="Times New Roman" w:hAnsi="Times New Roman"/>
                <w:color w:val="000000"/>
                <w:sz w:val="24"/>
              </w:rPr>
              <w:t>17</w:t>
            </w:r>
          </w:p>
        </w:tc>
        <w:tc>
          <w:tcPr>
            <w:tcW w:w="3850" w:type="dxa"/>
            <w:tcMar>
              <w:top w:w="50" w:type="dxa"/>
              <w:left w:w="100" w:type="dxa"/>
            </w:tcMar>
            <w:vAlign w:val="center"/>
          </w:tcPr>
          <w:p w14:paraId="5551FE93" w14:textId="77777777" w:rsidR="00D64ADF" w:rsidRDefault="00D64ADF">
            <w:pPr>
              <w:spacing w:after="0"/>
              <w:ind w:left="135"/>
            </w:pPr>
            <w:r w:rsidRPr="00042BEB">
              <w:rPr>
                <w:rFonts w:ascii="Times New Roman" w:hAnsi="Times New Roman"/>
                <w:color w:val="000000"/>
                <w:sz w:val="24"/>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963" w:type="dxa"/>
            <w:tcMar>
              <w:top w:w="50" w:type="dxa"/>
              <w:left w:w="100" w:type="dxa"/>
            </w:tcMar>
            <w:vAlign w:val="center"/>
          </w:tcPr>
          <w:p w14:paraId="45A03A0C" w14:textId="77777777"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EDFC6BC" w14:textId="77777777" w:rsidR="00D64ADF" w:rsidRDefault="00D64ADF">
            <w:pPr>
              <w:spacing w:after="0"/>
              <w:ind w:left="135"/>
              <w:jc w:val="center"/>
            </w:pPr>
          </w:p>
        </w:tc>
        <w:tc>
          <w:tcPr>
            <w:tcW w:w="1910" w:type="dxa"/>
            <w:tcMar>
              <w:top w:w="50" w:type="dxa"/>
              <w:left w:w="100" w:type="dxa"/>
            </w:tcMar>
            <w:vAlign w:val="center"/>
          </w:tcPr>
          <w:p w14:paraId="59D7F51C" w14:textId="77777777" w:rsidR="00D64ADF" w:rsidRDefault="00D64ADF">
            <w:pPr>
              <w:spacing w:after="0"/>
              <w:ind w:left="135"/>
              <w:jc w:val="center"/>
            </w:pPr>
          </w:p>
        </w:tc>
        <w:tc>
          <w:tcPr>
            <w:tcW w:w="1347" w:type="dxa"/>
            <w:tcMar>
              <w:top w:w="50" w:type="dxa"/>
              <w:left w:w="100" w:type="dxa"/>
            </w:tcMar>
            <w:vAlign w:val="center"/>
          </w:tcPr>
          <w:p w14:paraId="4CE312B4" w14:textId="77777777" w:rsidR="00D64ADF" w:rsidRDefault="00D64ADF">
            <w:pPr>
              <w:spacing w:after="0"/>
              <w:ind w:left="135"/>
            </w:pPr>
          </w:p>
        </w:tc>
        <w:tc>
          <w:tcPr>
            <w:tcW w:w="3367" w:type="dxa"/>
            <w:vMerge/>
            <w:tcMar>
              <w:top w:w="50" w:type="dxa"/>
              <w:left w:w="100" w:type="dxa"/>
            </w:tcMar>
            <w:vAlign w:val="center"/>
          </w:tcPr>
          <w:p w14:paraId="3E5173EF" w14:textId="77777777" w:rsidR="00D64ADF" w:rsidRDefault="00D64ADF">
            <w:pPr>
              <w:spacing w:after="0"/>
              <w:ind w:left="135"/>
            </w:pPr>
          </w:p>
        </w:tc>
      </w:tr>
      <w:tr w:rsidR="00D64ADF" w14:paraId="6D26C67A" w14:textId="77777777" w:rsidTr="00D64ADF">
        <w:trPr>
          <w:trHeight w:val="144"/>
          <w:tblCellSpacing w:w="20" w:type="nil"/>
        </w:trPr>
        <w:tc>
          <w:tcPr>
            <w:tcW w:w="786" w:type="dxa"/>
            <w:tcMar>
              <w:top w:w="50" w:type="dxa"/>
              <w:left w:w="100" w:type="dxa"/>
            </w:tcMar>
            <w:vAlign w:val="center"/>
          </w:tcPr>
          <w:p w14:paraId="10E7A412" w14:textId="77777777" w:rsidR="00D64ADF" w:rsidRDefault="00D64ADF">
            <w:pPr>
              <w:spacing w:after="0"/>
            </w:pPr>
            <w:r>
              <w:rPr>
                <w:rFonts w:ascii="Times New Roman" w:hAnsi="Times New Roman"/>
                <w:color w:val="000000"/>
                <w:sz w:val="24"/>
              </w:rPr>
              <w:t>18</w:t>
            </w:r>
          </w:p>
        </w:tc>
        <w:tc>
          <w:tcPr>
            <w:tcW w:w="3850" w:type="dxa"/>
            <w:tcMar>
              <w:top w:w="50" w:type="dxa"/>
              <w:left w:w="100" w:type="dxa"/>
            </w:tcMar>
            <w:vAlign w:val="center"/>
          </w:tcPr>
          <w:p w14:paraId="218E1331" w14:textId="77777777" w:rsidR="00D64ADF" w:rsidRPr="00042BEB" w:rsidRDefault="00D64ADF">
            <w:pPr>
              <w:spacing w:after="0"/>
              <w:ind w:left="135"/>
            </w:pPr>
            <w:r w:rsidRPr="00042BEB">
              <w:rPr>
                <w:rFonts w:ascii="Times New Roman" w:hAnsi="Times New Roman"/>
                <w:color w:val="000000"/>
                <w:sz w:val="24"/>
              </w:rPr>
              <w:t xml:space="preserve">Многоатомные спирты: </w:t>
            </w:r>
            <w:r w:rsidRPr="00042BEB">
              <w:rPr>
                <w:rFonts w:ascii="Times New Roman" w:hAnsi="Times New Roman"/>
                <w:color w:val="000000"/>
                <w:sz w:val="24"/>
              </w:rPr>
              <w:lastRenderedPageBreak/>
              <w:t>этиленгликоль и глицерин</w:t>
            </w:r>
          </w:p>
        </w:tc>
        <w:tc>
          <w:tcPr>
            <w:tcW w:w="963" w:type="dxa"/>
            <w:tcMar>
              <w:top w:w="50" w:type="dxa"/>
              <w:left w:w="100" w:type="dxa"/>
            </w:tcMar>
            <w:vAlign w:val="center"/>
          </w:tcPr>
          <w:p w14:paraId="628311AB" w14:textId="77777777" w:rsidR="00D64ADF" w:rsidRDefault="00D64ADF">
            <w:pPr>
              <w:spacing w:after="0"/>
              <w:ind w:left="135"/>
              <w:jc w:val="center"/>
            </w:pPr>
            <w:r w:rsidRPr="00042BE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14:paraId="5949C947" w14:textId="77777777" w:rsidR="00D64ADF" w:rsidRDefault="00D64ADF">
            <w:pPr>
              <w:spacing w:after="0"/>
              <w:ind w:left="135"/>
              <w:jc w:val="center"/>
            </w:pPr>
          </w:p>
        </w:tc>
        <w:tc>
          <w:tcPr>
            <w:tcW w:w="1910" w:type="dxa"/>
            <w:tcMar>
              <w:top w:w="50" w:type="dxa"/>
              <w:left w:w="100" w:type="dxa"/>
            </w:tcMar>
            <w:vAlign w:val="center"/>
          </w:tcPr>
          <w:p w14:paraId="7EBB81CE" w14:textId="77777777" w:rsidR="00D64ADF" w:rsidRDefault="00D64ADF">
            <w:pPr>
              <w:spacing w:after="0"/>
              <w:ind w:left="135"/>
              <w:jc w:val="center"/>
            </w:pPr>
          </w:p>
        </w:tc>
        <w:tc>
          <w:tcPr>
            <w:tcW w:w="1347" w:type="dxa"/>
            <w:tcMar>
              <w:top w:w="50" w:type="dxa"/>
              <w:left w:w="100" w:type="dxa"/>
            </w:tcMar>
            <w:vAlign w:val="center"/>
          </w:tcPr>
          <w:p w14:paraId="7A6FB3F1" w14:textId="77777777" w:rsidR="00D64ADF" w:rsidRDefault="00D64ADF">
            <w:pPr>
              <w:spacing w:after="0"/>
              <w:ind w:left="135"/>
            </w:pPr>
          </w:p>
        </w:tc>
        <w:tc>
          <w:tcPr>
            <w:tcW w:w="3367" w:type="dxa"/>
            <w:vMerge/>
            <w:tcMar>
              <w:top w:w="50" w:type="dxa"/>
              <w:left w:w="100" w:type="dxa"/>
            </w:tcMar>
            <w:vAlign w:val="center"/>
          </w:tcPr>
          <w:p w14:paraId="2A572B59" w14:textId="77777777" w:rsidR="00D64ADF" w:rsidRDefault="00D64ADF">
            <w:pPr>
              <w:spacing w:after="0"/>
              <w:ind w:left="135"/>
            </w:pPr>
          </w:p>
        </w:tc>
      </w:tr>
      <w:tr w:rsidR="00D64ADF" w14:paraId="189D8EDC" w14:textId="77777777" w:rsidTr="00D64ADF">
        <w:trPr>
          <w:trHeight w:val="144"/>
          <w:tblCellSpacing w:w="20" w:type="nil"/>
        </w:trPr>
        <w:tc>
          <w:tcPr>
            <w:tcW w:w="786" w:type="dxa"/>
            <w:tcMar>
              <w:top w:w="50" w:type="dxa"/>
              <w:left w:w="100" w:type="dxa"/>
            </w:tcMar>
            <w:vAlign w:val="center"/>
          </w:tcPr>
          <w:p w14:paraId="03992BA9" w14:textId="77777777" w:rsidR="00D64ADF" w:rsidRDefault="00D64ADF">
            <w:pPr>
              <w:spacing w:after="0"/>
            </w:pPr>
            <w:r>
              <w:rPr>
                <w:rFonts w:ascii="Times New Roman" w:hAnsi="Times New Roman"/>
                <w:color w:val="000000"/>
                <w:sz w:val="24"/>
              </w:rPr>
              <w:t>19</w:t>
            </w:r>
          </w:p>
        </w:tc>
        <w:tc>
          <w:tcPr>
            <w:tcW w:w="3850" w:type="dxa"/>
            <w:tcMar>
              <w:top w:w="50" w:type="dxa"/>
              <w:left w:w="100" w:type="dxa"/>
            </w:tcMar>
            <w:vAlign w:val="center"/>
          </w:tcPr>
          <w:p w14:paraId="262CB741" w14:textId="77777777" w:rsidR="00D64ADF" w:rsidRPr="00042BEB" w:rsidRDefault="00D64ADF">
            <w:pPr>
              <w:spacing w:after="0"/>
              <w:ind w:left="135"/>
            </w:pPr>
            <w:r w:rsidRPr="00042BEB">
              <w:rPr>
                <w:rFonts w:ascii="Times New Roman" w:hAnsi="Times New Roman"/>
                <w:color w:val="000000"/>
                <w:sz w:val="24"/>
              </w:rPr>
              <w:t>Фенол: строение молекулы, физические и химические свойства, применение</w:t>
            </w:r>
          </w:p>
        </w:tc>
        <w:tc>
          <w:tcPr>
            <w:tcW w:w="963" w:type="dxa"/>
            <w:tcMar>
              <w:top w:w="50" w:type="dxa"/>
              <w:left w:w="100" w:type="dxa"/>
            </w:tcMar>
            <w:vAlign w:val="center"/>
          </w:tcPr>
          <w:p w14:paraId="1C7F0FAF"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896299" w14:textId="77777777" w:rsidR="00D64ADF" w:rsidRDefault="00D64ADF">
            <w:pPr>
              <w:spacing w:after="0"/>
              <w:ind w:left="135"/>
              <w:jc w:val="center"/>
            </w:pPr>
          </w:p>
        </w:tc>
        <w:tc>
          <w:tcPr>
            <w:tcW w:w="1910" w:type="dxa"/>
            <w:tcMar>
              <w:top w:w="50" w:type="dxa"/>
              <w:left w:w="100" w:type="dxa"/>
            </w:tcMar>
            <w:vAlign w:val="center"/>
          </w:tcPr>
          <w:p w14:paraId="1E986000" w14:textId="77777777" w:rsidR="00D64ADF" w:rsidRDefault="00D64ADF">
            <w:pPr>
              <w:spacing w:after="0"/>
              <w:ind w:left="135"/>
              <w:jc w:val="center"/>
            </w:pPr>
          </w:p>
        </w:tc>
        <w:tc>
          <w:tcPr>
            <w:tcW w:w="1347" w:type="dxa"/>
            <w:tcMar>
              <w:top w:w="50" w:type="dxa"/>
              <w:left w:w="100" w:type="dxa"/>
            </w:tcMar>
            <w:vAlign w:val="center"/>
          </w:tcPr>
          <w:p w14:paraId="56A7A05D" w14:textId="77777777" w:rsidR="00D64ADF" w:rsidRDefault="00D64ADF">
            <w:pPr>
              <w:spacing w:after="0"/>
              <w:ind w:left="135"/>
            </w:pPr>
          </w:p>
        </w:tc>
        <w:tc>
          <w:tcPr>
            <w:tcW w:w="3367" w:type="dxa"/>
            <w:vMerge/>
            <w:tcMar>
              <w:top w:w="50" w:type="dxa"/>
              <w:left w:w="100" w:type="dxa"/>
            </w:tcMar>
            <w:vAlign w:val="center"/>
          </w:tcPr>
          <w:p w14:paraId="77BFEABF" w14:textId="77777777" w:rsidR="00D64ADF" w:rsidRDefault="00D64ADF">
            <w:pPr>
              <w:spacing w:after="0"/>
              <w:ind w:left="135"/>
            </w:pPr>
          </w:p>
        </w:tc>
      </w:tr>
      <w:tr w:rsidR="00D64ADF" w14:paraId="66F3B042" w14:textId="77777777" w:rsidTr="00D64ADF">
        <w:trPr>
          <w:trHeight w:val="144"/>
          <w:tblCellSpacing w:w="20" w:type="nil"/>
        </w:trPr>
        <w:tc>
          <w:tcPr>
            <w:tcW w:w="786" w:type="dxa"/>
            <w:tcMar>
              <w:top w:w="50" w:type="dxa"/>
              <w:left w:w="100" w:type="dxa"/>
            </w:tcMar>
            <w:vAlign w:val="center"/>
          </w:tcPr>
          <w:p w14:paraId="6F7E4FEE" w14:textId="77777777" w:rsidR="00D64ADF" w:rsidRDefault="00D64ADF">
            <w:pPr>
              <w:spacing w:after="0"/>
            </w:pPr>
            <w:r>
              <w:rPr>
                <w:rFonts w:ascii="Times New Roman" w:hAnsi="Times New Roman"/>
                <w:color w:val="000000"/>
                <w:sz w:val="24"/>
              </w:rPr>
              <w:t>20</w:t>
            </w:r>
          </w:p>
        </w:tc>
        <w:tc>
          <w:tcPr>
            <w:tcW w:w="3850" w:type="dxa"/>
            <w:tcMar>
              <w:top w:w="50" w:type="dxa"/>
              <w:left w:w="100" w:type="dxa"/>
            </w:tcMar>
            <w:vAlign w:val="center"/>
          </w:tcPr>
          <w:p w14:paraId="5BCD5EA3" w14:textId="77777777" w:rsidR="00D64ADF" w:rsidRPr="00042BEB" w:rsidRDefault="00D64ADF">
            <w:pPr>
              <w:spacing w:after="0"/>
              <w:ind w:left="135"/>
            </w:pPr>
            <w:r w:rsidRPr="00042BEB">
              <w:rPr>
                <w:rFonts w:ascii="Times New Roman" w:hAnsi="Times New Roman"/>
                <w:color w:val="000000"/>
                <w:sz w:val="24"/>
              </w:rPr>
              <w:t>Альдегиды: формальдегид и ацетальдегид. Ацетон</w:t>
            </w:r>
          </w:p>
        </w:tc>
        <w:tc>
          <w:tcPr>
            <w:tcW w:w="963" w:type="dxa"/>
            <w:tcMar>
              <w:top w:w="50" w:type="dxa"/>
              <w:left w:w="100" w:type="dxa"/>
            </w:tcMar>
            <w:vAlign w:val="center"/>
          </w:tcPr>
          <w:p w14:paraId="70B472BF"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5A2F9EE" w14:textId="77777777" w:rsidR="00D64ADF" w:rsidRDefault="00D64ADF">
            <w:pPr>
              <w:spacing w:after="0"/>
              <w:ind w:left="135"/>
              <w:jc w:val="center"/>
            </w:pPr>
          </w:p>
        </w:tc>
        <w:tc>
          <w:tcPr>
            <w:tcW w:w="1910" w:type="dxa"/>
            <w:tcMar>
              <w:top w:w="50" w:type="dxa"/>
              <w:left w:w="100" w:type="dxa"/>
            </w:tcMar>
            <w:vAlign w:val="center"/>
          </w:tcPr>
          <w:p w14:paraId="685AF2B4" w14:textId="77777777" w:rsidR="00D64ADF" w:rsidRDefault="00D64ADF">
            <w:pPr>
              <w:spacing w:after="0"/>
              <w:ind w:left="135"/>
              <w:jc w:val="center"/>
            </w:pPr>
          </w:p>
        </w:tc>
        <w:tc>
          <w:tcPr>
            <w:tcW w:w="1347" w:type="dxa"/>
            <w:tcMar>
              <w:top w:w="50" w:type="dxa"/>
              <w:left w:w="100" w:type="dxa"/>
            </w:tcMar>
            <w:vAlign w:val="center"/>
          </w:tcPr>
          <w:p w14:paraId="041DDC07" w14:textId="77777777" w:rsidR="00D64ADF" w:rsidRDefault="00D64ADF">
            <w:pPr>
              <w:spacing w:after="0"/>
              <w:ind w:left="135"/>
            </w:pPr>
          </w:p>
        </w:tc>
        <w:tc>
          <w:tcPr>
            <w:tcW w:w="3367" w:type="dxa"/>
            <w:vMerge/>
            <w:tcMar>
              <w:top w:w="50" w:type="dxa"/>
              <w:left w:w="100" w:type="dxa"/>
            </w:tcMar>
            <w:vAlign w:val="center"/>
          </w:tcPr>
          <w:p w14:paraId="088EBCF5" w14:textId="77777777" w:rsidR="00D64ADF" w:rsidRDefault="00D64ADF">
            <w:pPr>
              <w:spacing w:after="0"/>
              <w:ind w:left="135"/>
            </w:pPr>
          </w:p>
        </w:tc>
      </w:tr>
      <w:tr w:rsidR="00D64ADF" w14:paraId="3EF28E4D" w14:textId="77777777" w:rsidTr="00D64ADF">
        <w:trPr>
          <w:trHeight w:val="144"/>
          <w:tblCellSpacing w:w="20" w:type="nil"/>
        </w:trPr>
        <w:tc>
          <w:tcPr>
            <w:tcW w:w="786" w:type="dxa"/>
            <w:tcMar>
              <w:top w:w="50" w:type="dxa"/>
              <w:left w:w="100" w:type="dxa"/>
            </w:tcMar>
            <w:vAlign w:val="center"/>
          </w:tcPr>
          <w:p w14:paraId="2DBDC917" w14:textId="77777777" w:rsidR="00D64ADF" w:rsidRDefault="00D64ADF">
            <w:pPr>
              <w:spacing w:after="0"/>
            </w:pPr>
            <w:r>
              <w:rPr>
                <w:rFonts w:ascii="Times New Roman" w:hAnsi="Times New Roman"/>
                <w:color w:val="000000"/>
                <w:sz w:val="24"/>
              </w:rPr>
              <w:t>21</w:t>
            </w:r>
          </w:p>
        </w:tc>
        <w:tc>
          <w:tcPr>
            <w:tcW w:w="3850" w:type="dxa"/>
            <w:tcMar>
              <w:top w:w="50" w:type="dxa"/>
              <w:left w:w="100" w:type="dxa"/>
            </w:tcMar>
            <w:vAlign w:val="center"/>
          </w:tcPr>
          <w:p w14:paraId="64D84D85" w14:textId="77777777" w:rsidR="00D64ADF" w:rsidRPr="00042BEB" w:rsidRDefault="00D64ADF">
            <w:pPr>
              <w:spacing w:after="0"/>
              <w:ind w:left="135"/>
            </w:pPr>
            <w:r w:rsidRPr="00042BEB">
              <w:rPr>
                <w:rFonts w:ascii="Times New Roman" w:hAnsi="Times New Roman"/>
                <w:color w:val="000000"/>
                <w:sz w:val="24"/>
              </w:rPr>
              <w:t>Одноосновные предельные карбоновые кислоты: муравьиная и уксусная</w:t>
            </w:r>
          </w:p>
        </w:tc>
        <w:tc>
          <w:tcPr>
            <w:tcW w:w="963" w:type="dxa"/>
            <w:tcMar>
              <w:top w:w="50" w:type="dxa"/>
              <w:left w:w="100" w:type="dxa"/>
            </w:tcMar>
            <w:vAlign w:val="center"/>
          </w:tcPr>
          <w:p w14:paraId="5922E32C"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A71F27E" w14:textId="77777777" w:rsidR="00D64ADF" w:rsidRDefault="00D64ADF">
            <w:pPr>
              <w:spacing w:after="0"/>
              <w:ind w:left="135"/>
              <w:jc w:val="center"/>
            </w:pPr>
          </w:p>
        </w:tc>
        <w:tc>
          <w:tcPr>
            <w:tcW w:w="1910" w:type="dxa"/>
            <w:tcMar>
              <w:top w:w="50" w:type="dxa"/>
              <w:left w:w="100" w:type="dxa"/>
            </w:tcMar>
            <w:vAlign w:val="center"/>
          </w:tcPr>
          <w:p w14:paraId="707087A3" w14:textId="77777777" w:rsidR="00D64ADF" w:rsidRDefault="00D64ADF">
            <w:pPr>
              <w:spacing w:after="0"/>
              <w:ind w:left="135"/>
              <w:jc w:val="center"/>
            </w:pPr>
          </w:p>
        </w:tc>
        <w:tc>
          <w:tcPr>
            <w:tcW w:w="1347" w:type="dxa"/>
            <w:tcMar>
              <w:top w:w="50" w:type="dxa"/>
              <w:left w:w="100" w:type="dxa"/>
            </w:tcMar>
            <w:vAlign w:val="center"/>
          </w:tcPr>
          <w:p w14:paraId="28107D70" w14:textId="77777777" w:rsidR="00D64ADF" w:rsidRDefault="00D64ADF">
            <w:pPr>
              <w:spacing w:after="0"/>
              <w:ind w:left="135"/>
            </w:pPr>
          </w:p>
        </w:tc>
        <w:tc>
          <w:tcPr>
            <w:tcW w:w="3367" w:type="dxa"/>
            <w:vMerge/>
            <w:tcMar>
              <w:top w:w="50" w:type="dxa"/>
              <w:left w:w="100" w:type="dxa"/>
            </w:tcMar>
            <w:vAlign w:val="center"/>
          </w:tcPr>
          <w:p w14:paraId="1BA90A08" w14:textId="77777777" w:rsidR="00D64ADF" w:rsidRDefault="00D64ADF">
            <w:pPr>
              <w:spacing w:after="0"/>
              <w:ind w:left="135"/>
            </w:pPr>
          </w:p>
        </w:tc>
      </w:tr>
      <w:tr w:rsidR="00D64ADF" w14:paraId="74622415" w14:textId="77777777" w:rsidTr="00D64ADF">
        <w:trPr>
          <w:trHeight w:val="144"/>
          <w:tblCellSpacing w:w="20" w:type="nil"/>
        </w:trPr>
        <w:tc>
          <w:tcPr>
            <w:tcW w:w="786" w:type="dxa"/>
            <w:tcMar>
              <w:top w:w="50" w:type="dxa"/>
              <w:left w:w="100" w:type="dxa"/>
            </w:tcMar>
            <w:vAlign w:val="center"/>
          </w:tcPr>
          <w:p w14:paraId="7A49FF0E" w14:textId="77777777" w:rsidR="00D64ADF" w:rsidRDefault="00D64ADF">
            <w:pPr>
              <w:spacing w:after="0"/>
            </w:pPr>
            <w:r>
              <w:rPr>
                <w:rFonts w:ascii="Times New Roman" w:hAnsi="Times New Roman"/>
                <w:color w:val="000000"/>
                <w:sz w:val="24"/>
              </w:rPr>
              <w:t>22</w:t>
            </w:r>
          </w:p>
        </w:tc>
        <w:tc>
          <w:tcPr>
            <w:tcW w:w="3850" w:type="dxa"/>
            <w:tcMar>
              <w:top w:w="50" w:type="dxa"/>
              <w:left w:w="100" w:type="dxa"/>
            </w:tcMar>
            <w:vAlign w:val="center"/>
          </w:tcPr>
          <w:p w14:paraId="03CAA92F" w14:textId="77777777" w:rsidR="00D64ADF" w:rsidRPr="00042BEB" w:rsidRDefault="00D64ADF">
            <w:pPr>
              <w:spacing w:after="0"/>
              <w:ind w:left="135"/>
            </w:pPr>
            <w:r w:rsidRPr="00042BEB">
              <w:rPr>
                <w:rFonts w:ascii="Times New Roman" w:hAnsi="Times New Roman"/>
                <w:color w:val="000000"/>
                <w:sz w:val="24"/>
              </w:rPr>
              <w:t>Практическая работа № 2. «Свойства раствора уксусной кислоты»</w:t>
            </w:r>
          </w:p>
        </w:tc>
        <w:tc>
          <w:tcPr>
            <w:tcW w:w="963" w:type="dxa"/>
            <w:tcMar>
              <w:top w:w="50" w:type="dxa"/>
              <w:left w:w="100" w:type="dxa"/>
            </w:tcMar>
            <w:vAlign w:val="center"/>
          </w:tcPr>
          <w:p w14:paraId="10C93589"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12178ADC" w14:textId="77777777" w:rsidR="00D64ADF" w:rsidRDefault="00D64ADF">
            <w:pPr>
              <w:spacing w:after="0"/>
              <w:ind w:left="135"/>
              <w:jc w:val="center"/>
            </w:pPr>
          </w:p>
        </w:tc>
        <w:tc>
          <w:tcPr>
            <w:tcW w:w="1910" w:type="dxa"/>
            <w:tcMar>
              <w:top w:w="50" w:type="dxa"/>
              <w:left w:w="100" w:type="dxa"/>
            </w:tcMar>
            <w:vAlign w:val="center"/>
          </w:tcPr>
          <w:p w14:paraId="2C36D557" w14:textId="77777777" w:rsidR="00D64ADF" w:rsidRDefault="00D64AD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14:paraId="4EA34604" w14:textId="77777777" w:rsidR="00D64ADF" w:rsidRDefault="00D64ADF">
            <w:pPr>
              <w:spacing w:after="0"/>
              <w:ind w:left="135"/>
            </w:pPr>
          </w:p>
        </w:tc>
        <w:tc>
          <w:tcPr>
            <w:tcW w:w="3367" w:type="dxa"/>
            <w:vMerge/>
            <w:tcMar>
              <w:top w:w="50" w:type="dxa"/>
              <w:left w:w="100" w:type="dxa"/>
            </w:tcMar>
            <w:vAlign w:val="center"/>
          </w:tcPr>
          <w:p w14:paraId="68C1F85E" w14:textId="77777777" w:rsidR="00D64ADF" w:rsidRDefault="00D64ADF">
            <w:pPr>
              <w:spacing w:after="0"/>
              <w:ind w:left="135"/>
            </w:pPr>
          </w:p>
        </w:tc>
      </w:tr>
      <w:tr w:rsidR="00D64ADF" w14:paraId="223A4DAD" w14:textId="77777777" w:rsidTr="00D64ADF">
        <w:trPr>
          <w:trHeight w:val="144"/>
          <w:tblCellSpacing w:w="20" w:type="nil"/>
        </w:trPr>
        <w:tc>
          <w:tcPr>
            <w:tcW w:w="786" w:type="dxa"/>
            <w:tcMar>
              <w:top w:w="50" w:type="dxa"/>
              <w:left w:w="100" w:type="dxa"/>
            </w:tcMar>
            <w:vAlign w:val="center"/>
          </w:tcPr>
          <w:p w14:paraId="740F3615" w14:textId="77777777" w:rsidR="00D64ADF" w:rsidRDefault="00D64ADF">
            <w:pPr>
              <w:spacing w:after="0"/>
            </w:pPr>
            <w:r>
              <w:rPr>
                <w:rFonts w:ascii="Times New Roman" w:hAnsi="Times New Roman"/>
                <w:color w:val="000000"/>
                <w:sz w:val="24"/>
              </w:rPr>
              <w:t>23</w:t>
            </w:r>
          </w:p>
        </w:tc>
        <w:tc>
          <w:tcPr>
            <w:tcW w:w="3850" w:type="dxa"/>
            <w:tcMar>
              <w:top w:w="50" w:type="dxa"/>
              <w:left w:w="100" w:type="dxa"/>
            </w:tcMar>
            <w:vAlign w:val="center"/>
          </w:tcPr>
          <w:p w14:paraId="069AB899" w14:textId="77777777" w:rsidR="00D64ADF" w:rsidRPr="00042BEB" w:rsidRDefault="00D64ADF">
            <w:pPr>
              <w:spacing w:after="0"/>
              <w:ind w:left="135"/>
            </w:pPr>
            <w:r w:rsidRPr="00042BEB">
              <w:rPr>
                <w:rFonts w:ascii="Times New Roman" w:hAnsi="Times New Roman"/>
                <w:color w:val="000000"/>
                <w:sz w:val="24"/>
              </w:rPr>
              <w:t>Стеариновая и олеиновая кислоты, как представители высших карбоновых кислот</w:t>
            </w:r>
          </w:p>
        </w:tc>
        <w:tc>
          <w:tcPr>
            <w:tcW w:w="963" w:type="dxa"/>
            <w:tcMar>
              <w:top w:w="50" w:type="dxa"/>
              <w:left w:w="100" w:type="dxa"/>
            </w:tcMar>
            <w:vAlign w:val="center"/>
          </w:tcPr>
          <w:p w14:paraId="78A86785"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6F986461" w14:textId="77777777" w:rsidR="00D64ADF" w:rsidRDefault="00D64ADF">
            <w:pPr>
              <w:spacing w:after="0"/>
              <w:ind w:left="135"/>
              <w:jc w:val="center"/>
            </w:pPr>
          </w:p>
        </w:tc>
        <w:tc>
          <w:tcPr>
            <w:tcW w:w="1910" w:type="dxa"/>
            <w:tcMar>
              <w:top w:w="50" w:type="dxa"/>
              <w:left w:w="100" w:type="dxa"/>
            </w:tcMar>
            <w:vAlign w:val="center"/>
          </w:tcPr>
          <w:p w14:paraId="444FE23C" w14:textId="77777777" w:rsidR="00D64ADF" w:rsidRDefault="00D64ADF">
            <w:pPr>
              <w:spacing w:after="0"/>
              <w:ind w:left="135"/>
              <w:jc w:val="center"/>
            </w:pPr>
          </w:p>
        </w:tc>
        <w:tc>
          <w:tcPr>
            <w:tcW w:w="1347" w:type="dxa"/>
            <w:tcMar>
              <w:top w:w="50" w:type="dxa"/>
              <w:left w:w="100" w:type="dxa"/>
            </w:tcMar>
            <w:vAlign w:val="center"/>
          </w:tcPr>
          <w:p w14:paraId="47A70185" w14:textId="77777777" w:rsidR="00D64ADF" w:rsidRDefault="00D64ADF">
            <w:pPr>
              <w:spacing w:after="0"/>
              <w:ind w:left="135"/>
            </w:pPr>
          </w:p>
        </w:tc>
        <w:tc>
          <w:tcPr>
            <w:tcW w:w="3367" w:type="dxa"/>
            <w:vMerge/>
            <w:tcMar>
              <w:top w:w="50" w:type="dxa"/>
              <w:left w:w="100" w:type="dxa"/>
            </w:tcMar>
            <w:vAlign w:val="center"/>
          </w:tcPr>
          <w:p w14:paraId="6CF23078" w14:textId="77777777" w:rsidR="00D64ADF" w:rsidRDefault="00D64ADF">
            <w:pPr>
              <w:spacing w:after="0"/>
              <w:ind w:left="135"/>
            </w:pPr>
          </w:p>
        </w:tc>
      </w:tr>
      <w:tr w:rsidR="00D64ADF" w14:paraId="76D781EA" w14:textId="77777777" w:rsidTr="00D64ADF">
        <w:trPr>
          <w:trHeight w:val="144"/>
          <w:tblCellSpacing w:w="20" w:type="nil"/>
        </w:trPr>
        <w:tc>
          <w:tcPr>
            <w:tcW w:w="786" w:type="dxa"/>
            <w:tcMar>
              <w:top w:w="50" w:type="dxa"/>
              <w:left w:w="100" w:type="dxa"/>
            </w:tcMar>
            <w:vAlign w:val="center"/>
          </w:tcPr>
          <w:p w14:paraId="31C2B6D9" w14:textId="77777777" w:rsidR="00D64ADF" w:rsidRDefault="00D64ADF">
            <w:pPr>
              <w:spacing w:after="0"/>
            </w:pPr>
            <w:r>
              <w:rPr>
                <w:rFonts w:ascii="Times New Roman" w:hAnsi="Times New Roman"/>
                <w:color w:val="000000"/>
                <w:sz w:val="24"/>
              </w:rPr>
              <w:t>24</w:t>
            </w:r>
          </w:p>
        </w:tc>
        <w:tc>
          <w:tcPr>
            <w:tcW w:w="3850" w:type="dxa"/>
            <w:tcMar>
              <w:top w:w="50" w:type="dxa"/>
              <w:left w:w="100" w:type="dxa"/>
            </w:tcMar>
            <w:vAlign w:val="center"/>
          </w:tcPr>
          <w:p w14:paraId="15ED63DF" w14:textId="77777777" w:rsidR="00D64ADF" w:rsidRPr="00042BEB" w:rsidRDefault="00D64ADF">
            <w:pPr>
              <w:spacing w:after="0"/>
              <w:ind w:left="135"/>
            </w:pPr>
            <w:r w:rsidRPr="00042BEB">
              <w:rPr>
                <w:rFonts w:ascii="Times New Roman" w:hAnsi="Times New Roman"/>
                <w:color w:val="000000"/>
                <w:sz w:val="24"/>
              </w:rPr>
              <w:t>Мыла как соли высших карбоновых кислот, их моющее действие</w:t>
            </w:r>
          </w:p>
        </w:tc>
        <w:tc>
          <w:tcPr>
            <w:tcW w:w="963" w:type="dxa"/>
            <w:tcMar>
              <w:top w:w="50" w:type="dxa"/>
              <w:left w:w="100" w:type="dxa"/>
            </w:tcMar>
            <w:vAlign w:val="center"/>
          </w:tcPr>
          <w:p w14:paraId="4F1D2EF6"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D9F821D" w14:textId="77777777" w:rsidR="00D64ADF" w:rsidRDefault="00D64ADF">
            <w:pPr>
              <w:spacing w:after="0"/>
              <w:ind w:left="135"/>
              <w:jc w:val="center"/>
            </w:pPr>
          </w:p>
        </w:tc>
        <w:tc>
          <w:tcPr>
            <w:tcW w:w="1910" w:type="dxa"/>
            <w:tcMar>
              <w:top w:w="50" w:type="dxa"/>
              <w:left w:w="100" w:type="dxa"/>
            </w:tcMar>
            <w:vAlign w:val="center"/>
          </w:tcPr>
          <w:p w14:paraId="5B4F57D8" w14:textId="77777777" w:rsidR="00D64ADF" w:rsidRDefault="00D64ADF">
            <w:pPr>
              <w:spacing w:after="0"/>
              <w:ind w:left="135"/>
              <w:jc w:val="center"/>
            </w:pPr>
          </w:p>
        </w:tc>
        <w:tc>
          <w:tcPr>
            <w:tcW w:w="1347" w:type="dxa"/>
            <w:tcMar>
              <w:top w:w="50" w:type="dxa"/>
              <w:left w:w="100" w:type="dxa"/>
            </w:tcMar>
            <w:vAlign w:val="center"/>
          </w:tcPr>
          <w:p w14:paraId="0DE9D3FC" w14:textId="77777777" w:rsidR="00D64ADF" w:rsidRDefault="00D64ADF">
            <w:pPr>
              <w:spacing w:after="0"/>
              <w:ind w:left="135"/>
            </w:pPr>
          </w:p>
        </w:tc>
        <w:tc>
          <w:tcPr>
            <w:tcW w:w="3367" w:type="dxa"/>
            <w:vMerge/>
            <w:tcMar>
              <w:top w:w="50" w:type="dxa"/>
              <w:left w:w="100" w:type="dxa"/>
            </w:tcMar>
            <w:vAlign w:val="center"/>
          </w:tcPr>
          <w:p w14:paraId="5E762E35" w14:textId="77777777" w:rsidR="00D64ADF" w:rsidRDefault="00D64ADF">
            <w:pPr>
              <w:spacing w:after="0"/>
              <w:ind w:left="135"/>
            </w:pPr>
          </w:p>
        </w:tc>
      </w:tr>
      <w:tr w:rsidR="00D64ADF" w14:paraId="52A3108F" w14:textId="77777777" w:rsidTr="00D64ADF">
        <w:trPr>
          <w:trHeight w:val="144"/>
          <w:tblCellSpacing w:w="20" w:type="nil"/>
        </w:trPr>
        <w:tc>
          <w:tcPr>
            <w:tcW w:w="786" w:type="dxa"/>
            <w:tcMar>
              <w:top w:w="50" w:type="dxa"/>
              <w:left w:w="100" w:type="dxa"/>
            </w:tcMar>
            <w:vAlign w:val="center"/>
          </w:tcPr>
          <w:p w14:paraId="449FE5F8" w14:textId="77777777" w:rsidR="00D64ADF" w:rsidRDefault="00D64ADF">
            <w:pPr>
              <w:spacing w:after="0"/>
            </w:pPr>
            <w:r>
              <w:rPr>
                <w:rFonts w:ascii="Times New Roman" w:hAnsi="Times New Roman"/>
                <w:color w:val="000000"/>
                <w:sz w:val="24"/>
              </w:rPr>
              <w:t>25</w:t>
            </w:r>
          </w:p>
        </w:tc>
        <w:tc>
          <w:tcPr>
            <w:tcW w:w="3850" w:type="dxa"/>
            <w:tcMar>
              <w:top w:w="50" w:type="dxa"/>
              <w:left w:w="100" w:type="dxa"/>
            </w:tcMar>
            <w:vAlign w:val="center"/>
          </w:tcPr>
          <w:p w14:paraId="45462D97" w14:textId="77777777" w:rsidR="00D64ADF" w:rsidRDefault="00D64ADF">
            <w:pPr>
              <w:spacing w:after="0"/>
              <w:ind w:left="135"/>
            </w:pPr>
            <w:r w:rsidRPr="00042BEB">
              <w:rPr>
                <w:rFonts w:ascii="Times New Roman" w:hAnsi="Times New Roman"/>
                <w:color w:val="000000"/>
                <w:sz w:val="24"/>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963" w:type="dxa"/>
            <w:tcMar>
              <w:top w:w="50" w:type="dxa"/>
              <w:left w:w="100" w:type="dxa"/>
            </w:tcMar>
            <w:vAlign w:val="center"/>
          </w:tcPr>
          <w:p w14:paraId="304FD32C" w14:textId="77777777"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0165063F" w14:textId="77777777" w:rsidR="00D64ADF" w:rsidRDefault="00D64ADF">
            <w:pPr>
              <w:spacing w:after="0"/>
              <w:ind w:left="135"/>
              <w:jc w:val="center"/>
            </w:pPr>
          </w:p>
        </w:tc>
        <w:tc>
          <w:tcPr>
            <w:tcW w:w="1910" w:type="dxa"/>
            <w:tcMar>
              <w:top w:w="50" w:type="dxa"/>
              <w:left w:w="100" w:type="dxa"/>
            </w:tcMar>
            <w:vAlign w:val="center"/>
          </w:tcPr>
          <w:p w14:paraId="1BAD4866" w14:textId="77777777" w:rsidR="00D64ADF" w:rsidRDefault="00D64ADF">
            <w:pPr>
              <w:spacing w:after="0"/>
              <w:ind w:left="135"/>
              <w:jc w:val="center"/>
            </w:pPr>
          </w:p>
        </w:tc>
        <w:tc>
          <w:tcPr>
            <w:tcW w:w="1347" w:type="dxa"/>
            <w:tcMar>
              <w:top w:w="50" w:type="dxa"/>
              <w:left w:w="100" w:type="dxa"/>
            </w:tcMar>
            <w:vAlign w:val="center"/>
          </w:tcPr>
          <w:p w14:paraId="61BF3CA8" w14:textId="77777777" w:rsidR="00D64ADF" w:rsidRDefault="00D64ADF">
            <w:pPr>
              <w:spacing w:after="0"/>
              <w:ind w:left="135"/>
            </w:pPr>
          </w:p>
        </w:tc>
        <w:tc>
          <w:tcPr>
            <w:tcW w:w="3367" w:type="dxa"/>
            <w:vMerge/>
            <w:tcMar>
              <w:top w:w="50" w:type="dxa"/>
              <w:left w:w="100" w:type="dxa"/>
            </w:tcMar>
            <w:vAlign w:val="center"/>
          </w:tcPr>
          <w:p w14:paraId="0086E8F1" w14:textId="77777777" w:rsidR="00D64ADF" w:rsidRDefault="00D64ADF">
            <w:pPr>
              <w:spacing w:after="0"/>
              <w:ind w:left="135"/>
            </w:pPr>
          </w:p>
        </w:tc>
      </w:tr>
      <w:tr w:rsidR="00D64ADF" w14:paraId="3B1F8608" w14:textId="77777777" w:rsidTr="00D64ADF">
        <w:trPr>
          <w:trHeight w:val="144"/>
          <w:tblCellSpacing w:w="20" w:type="nil"/>
        </w:trPr>
        <w:tc>
          <w:tcPr>
            <w:tcW w:w="786" w:type="dxa"/>
            <w:tcMar>
              <w:top w:w="50" w:type="dxa"/>
              <w:left w:w="100" w:type="dxa"/>
            </w:tcMar>
            <w:vAlign w:val="center"/>
          </w:tcPr>
          <w:p w14:paraId="54BF21D4" w14:textId="77777777" w:rsidR="00D64ADF" w:rsidRDefault="00D64ADF">
            <w:pPr>
              <w:spacing w:after="0"/>
            </w:pPr>
            <w:r>
              <w:rPr>
                <w:rFonts w:ascii="Times New Roman" w:hAnsi="Times New Roman"/>
                <w:color w:val="000000"/>
                <w:sz w:val="24"/>
              </w:rPr>
              <w:t>26</w:t>
            </w:r>
          </w:p>
        </w:tc>
        <w:tc>
          <w:tcPr>
            <w:tcW w:w="3850" w:type="dxa"/>
            <w:tcMar>
              <w:top w:w="50" w:type="dxa"/>
              <w:left w:w="100" w:type="dxa"/>
            </w:tcMar>
            <w:vAlign w:val="center"/>
          </w:tcPr>
          <w:p w14:paraId="4381AC30" w14:textId="77777777" w:rsidR="00D64ADF" w:rsidRPr="00042BEB" w:rsidRDefault="00D64ADF">
            <w:pPr>
              <w:spacing w:after="0"/>
              <w:ind w:left="135"/>
            </w:pPr>
            <w:r w:rsidRPr="00042BEB">
              <w:rPr>
                <w:rFonts w:ascii="Times New Roman" w:hAnsi="Times New Roman"/>
                <w:color w:val="000000"/>
                <w:sz w:val="24"/>
              </w:rPr>
              <w:t>Жиры: гидролиз, применение, биологическая роль жиров</w:t>
            </w:r>
          </w:p>
        </w:tc>
        <w:tc>
          <w:tcPr>
            <w:tcW w:w="963" w:type="dxa"/>
            <w:tcMar>
              <w:top w:w="50" w:type="dxa"/>
              <w:left w:w="100" w:type="dxa"/>
            </w:tcMar>
            <w:vAlign w:val="center"/>
          </w:tcPr>
          <w:p w14:paraId="60B79609"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E03C6FC" w14:textId="77777777" w:rsidR="00D64ADF" w:rsidRDefault="00D64ADF">
            <w:pPr>
              <w:spacing w:after="0"/>
              <w:ind w:left="135"/>
              <w:jc w:val="center"/>
            </w:pPr>
          </w:p>
        </w:tc>
        <w:tc>
          <w:tcPr>
            <w:tcW w:w="1910" w:type="dxa"/>
            <w:tcMar>
              <w:top w:w="50" w:type="dxa"/>
              <w:left w:w="100" w:type="dxa"/>
            </w:tcMar>
            <w:vAlign w:val="center"/>
          </w:tcPr>
          <w:p w14:paraId="71F5AB14" w14:textId="77777777" w:rsidR="00D64ADF" w:rsidRDefault="00D64ADF">
            <w:pPr>
              <w:spacing w:after="0"/>
              <w:ind w:left="135"/>
              <w:jc w:val="center"/>
            </w:pPr>
          </w:p>
        </w:tc>
        <w:tc>
          <w:tcPr>
            <w:tcW w:w="1347" w:type="dxa"/>
            <w:tcMar>
              <w:top w:w="50" w:type="dxa"/>
              <w:left w:w="100" w:type="dxa"/>
            </w:tcMar>
            <w:vAlign w:val="center"/>
          </w:tcPr>
          <w:p w14:paraId="78B11014" w14:textId="77777777" w:rsidR="00D64ADF" w:rsidRDefault="00D64ADF">
            <w:pPr>
              <w:spacing w:after="0"/>
              <w:ind w:left="135"/>
            </w:pPr>
          </w:p>
        </w:tc>
        <w:tc>
          <w:tcPr>
            <w:tcW w:w="3367" w:type="dxa"/>
            <w:vMerge/>
            <w:tcMar>
              <w:top w:w="50" w:type="dxa"/>
              <w:left w:w="100" w:type="dxa"/>
            </w:tcMar>
            <w:vAlign w:val="center"/>
          </w:tcPr>
          <w:p w14:paraId="3BC2CC2C" w14:textId="77777777" w:rsidR="00D64ADF" w:rsidRDefault="00D64ADF">
            <w:pPr>
              <w:spacing w:after="0"/>
              <w:ind w:left="135"/>
            </w:pPr>
          </w:p>
        </w:tc>
      </w:tr>
      <w:tr w:rsidR="00D64ADF" w14:paraId="322AA327" w14:textId="77777777" w:rsidTr="00D64ADF">
        <w:trPr>
          <w:trHeight w:val="144"/>
          <w:tblCellSpacing w:w="20" w:type="nil"/>
        </w:trPr>
        <w:tc>
          <w:tcPr>
            <w:tcW w:w="786" w:type="dxa"/>
            <w:tcMar>
              <w:top w:w="50" w:type="dxa"/>
              <w:left w:w="100" w:type="dxa"/>
            </w:tcMar>
            <w:vAlign w:val="center"/>
          </w:tcPr>
          <w:p w14:paraId="4365B6C6" w14:textId="77777777" w:rsidR="00D64ADF" w:rsidRDefault="00D64ADF">
            <w:pPr>
              <w:spacing w:after="0"/>
            </w:pPr>
            <w:r>
              <w:rPr>
                <w:rFonts w:ascii="Times New Roman" w:hAnsi="Times New Roman"/>
                <w:color w:val="000000"/>
                <w:sz w:val="24"/>
              </w:rPr>
              <w:t>27</w:t>
            </w:r>
          </w:p>
        </w:tc>
        <w:tc>
          <w:tcPr>
            <w:tcW w:w="3850" w:type="dxa"/>
            <w:tcMar>
              <w:top w:w="50" w:type="dxa"/>
              <w:left w:w="100" w:type="dxa"/>
            </w:tcMar>
            <w:vAlign w:val="center"/>
          </w:tcPr>
          <w:p w14:paraId="3021A9EA" w14:textId="77777777" w:rsidR="00D64ADF" w:rsidRPr="00042BEB" w:rsidRDefault="00D64ADF">
            <w:pPr>
              <w:spacing w:after="0"/>
              <w:ind w:left="135"/>
            </w:pPr>
            <w:r w:rsidRPr="00042BEB">
              <w:rPr>
                <w:rFonts w:ascii="Times New Roman" w:hAnsi="Times New Roman"/>
                <w:color w:val="000000"/>
                <w:sz w:val="24"/>
              </w:rPr>
              <w:t>Углеводы: состав, классификация. Важнейшие представители: глюкоза, фруктоза, сахароза</w:t>
            </w:r>
          </w:p>
        </w:tc>
        <w:tc>
          <w:tcPr>
            <w:tcW w:w="963" w:type="dxa"/>
            <w:tcMar>
              <w:top w:w="50" w:type="dxa"/>
              <w:left w:w="100" w:type="dxa"/>
            </w:tcMar>
            <w:vAlign w:val="center"/>
          </w:tcPr>
          <w:p w14:paraId="168043A3"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51AF7E95" w14:textId="77777777" w:rsidR="00D64ADF" w:rsidRDefault="00D64ADF">
            <w:pPr>
              <w:spacing w:after="0"/>
              <w:ind w:left="135"/>
              <w:jc w:val="center"/>
            </w:pPr>
          </w:p>
        </w:tc>
        <w:tc>
          <w:tcPr>
            <w:tcW w:w="1910" w:type="dxa"/>
            <w:tcMar>
              <w:top w:w="50" w:type="dxa"/>
              <w:left w:w="100" w:type="dxa"/>
            </w:tcMar>
            <w:vAlign w:val="center"/>
          </w:tcPr>
          <w:p w14:paraId="54980713" w14:textId="77777777" w:rsidR="00D64ADF" w:rsidRDefault="00D64ADF">
            <w:pPr>
              <w:spacing w:after="0"/>
              <w:ind w:left="135"/>
              <w:jc w:val="center"/>
            </w:pPr>
          </w:p>
        </w:tc>
        <w:tc>
          <w:tcPr>
            <w:tcW w:w="1347" w:type="dxa"/>
            <w:tcMar>
              <w:top w:w="50" w:type="dxa"/>
              <w:left w:w="100" w:type="dxa"/>
            </w:tcMar>
            <w:vAlign w:val="center"/>
          </w:tcPr>
          <w:p w14:paraId="675441C9" w14:textId="77777777" w:rsidR="00D64ADF" w:rsidRDefault="00D64ADF">
            <w:pPr>
              <w:spacing w:after="0"/>
              <w:ind w:left="135"/>
            </w:pPr>
          </w:p>
        </w:tc>
        <w:tc>
          <w:tcPr>
            <w:tcW w:w="3367" w:type="dxa"/>
            <w:vMerge/>
            <w:tcMar>
              <w:top w:w="50" w:type="dxa"/>
              <w:left w:w="100" w:type="dxa"/>
            </w:tcMar>
            <w:vAlign w:val="center"/>
          </w:tcPr>
          <w:p w14:paraId="266CACB7" w14:textId="77777777" w:rsidR="00D64ADF" w:rsidRDefault="00D64ADF">
            <w:pPr>
              <w:spacing w:after="0"/>
              <w:ind w:left="135"/>
            </w:pPr>
          </w:p>
        </w:tc>
      </w:tr>
      <w:tr w:rsidR="00D64ADF" w14:paraId="74739DF7" w14:textId="77777777" w:rsidTr="00D64ADF">
        <w:trPr>
          <w:trHeight w:val="144"/>
          <w:tblCellSpacing w:w="20" w:type="nil"/>
        </w:trPr>
        <w:tc>
          <w:tcPr>
            <w:tcW w:w="786" w:type="dxa"/>
            <w:tcMar>
              <w:top w:w="50" w:type="dxa"/>
              <w:left w:w="100" w:type="dxa"/>
            </w:tcMar>
            <w:vAlign w:val="center"/>
          </w:tcPr>
          <w:p w14:paraId="28C1CB43" w14:textId="77777777" w:rsidR="00D64ADF" w:rsidRDefault="00D64ADF">
            <w:pPr>
              <w:spacing w:after="0"/>
            </w:pPr>
            <w:r>
              <w:rPr>
                <w:rFonts w:ascii="Times New Roman" w:hAnsi="Times New Roman"/>
                <w:color w:val="000000"/>
                <w:sz w:val="24"/>
              </w:rPr>
              <w:t>28</w:t>
            </w:r>
          </w:p>
        </w:tc>
        <w:tc>
          <w:tcPr>
            <w:tcW w:w="3850" w:type="dxa"/>
            <w:tcMar>
              <w:top w:w="50" w:type="dxa"/>
              <w:left w:w="100" w:type="dxa"/>
            </w:tcMar>
            <w:vAlign w:val="center"/>
          </w:tcPr>
          <w:p w14:paraId="2D9F96BE" w14:textId="77777777" w:rsidR="00D64ADF" w:rsidRPr="00042BEB" w:rsidRDefault="00D64ADF">
            <w:pPr>
              <w:spacing w:after="0"/>
              <w:ind w:left="135"/>
            </w:pPr>
            <w:r w:rsidRPr="00042BEB">
              <w:rPr>
                <w:rFonts w:ascii="Times New Roman" w:hAnsi="Times New Roman"/>
                <w:color w:val="000000"/>
                <w:sz w:val="24"/>
              </w:rPr>
              <w:t>Крахмал и целлюлоза как природные полимеры</w:t>
            </w:r>
          </w:p>
        </w:tc>
        <w:tc>
          <w:tcPr>
            <w:tcW w:w="963" w:type="dxa"/>
            <w:tcMar>
              <w:top w:w="50" w:type="dxa"/>
              <w:left w:w="100" w:type="dxa"/>
            </w:tcMar>
            <w:vAlign w:val="center"/>
          </w:tcPr>
          <w:p w14:paraId="5E66C2D9"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74DF825" w14:textId="77777777" w:rsidR="00D64ADF" w:rsidRDefault="00D64ADF">
            <w:pPr>
              <w:spacing w:after="0"/>
              <w:ind w:left="135"/>
              <w:jc w:val="center"/>
            </w:pPr>
          </w:p>
        </w:tc>
        <w:tc>
          <w:tcPr>
            <w:tcW w:w="1910" w:type="dxa"/>
            <w:tcMar>
              <w:top w:w="50" w:type="dxa"/>
              <w:left w:w="100" w:type="dxa"/>
            </w:tcMar>
            <w:vAlign w:val="center"/>
          </w:tcPr>
          <w:p w14:paraId="753559D6" w14:textId="77777777" w:rsidR="00D64ADF" w:rsidRDefault="00D64ADF">
            <w:pPr>
              <w:spacing w:after="0"/>
              <w:ind w:left="135"/>
              <w:jc w:val="center"/>
            </w:pPr>
          </w:p>
        </w:tc>
        <w:tc>
          <w:tcPr>
            <w:tcW w:w="1347" w:type="dxa"/>
            <w:tcMar>
              <w:top w:w="50" w:type="dxa"/>
              <w:left w:w="100" w:type="dxa"/>
            </w:tcMar>
            <w:vAlign w:val="center"/>
          </w:tcPr>
          <w:p w14:paraId="1AC46200" w14:textId="77777777" w:rsidR="00D64ADF" w:rsidRDefault="00D64ADF">
            <w:pPr>
              <w:spacing w:after="0"/>
              <w:ind w:left="135"/>
            </w:pPr>
          </w:p>
        </w:tc>
        <w:tc>
          <w:tcPr>
            <w:tcW w:w="3367" w:type="dxa"/>
            <w:vMerge/>
            <w:tcMar>
              <w:top w:w="50" w:type="dxa"/>
              <w:left w:w="100" w:type="dxa"/>
            </w:tcMar>
            <w:vAlign w:val="center"/>
          </w:tcPr>
          <w:p w14:paraId="7AF06C31" w14:textId="77777777" w:rsidR="00D64ADF" w:rsidRDefault="00D64ADF">
            <w:pPr>
              <w:spacing w:after="0"/>
              <w:ind w:left="135"/>
            </w:pPr>
          </w:p>
        </w:tc>
      </w:tr>
      <w:tr w:rsidR="00D64ADF" w14:paraId="664CD451" w14:textId="77777777" w:rsidTr="00D64ADF">
        <w:trPr>
          <w:trHeight w:val="144"/>
          <w:tblCellSpacing w:w="20" w:type="nil"/>
        </w:trPr>
        <w:tc>
          <w:tcPr>
            <w:tcW w:w="786" w:type="dxa"/>
            <w:tcMar>
              <w:top w:w="50" w:type="dxa"/>
              <w:left w:w="100" w:type="dxa"/>
            </w:tcMar>
            <w:vAlign w:val="center"/>
          </w:tcPr>
          <w:p w14:paraId="12800AD6" w14:textId="77777777" w:rsidR="00D64ADF" w:rsidRDefault="00D64ADF">
            <w:pPr>
              <w:spacing w:after="0"/>
            </w:pPr>
            <w:r>
              <w:rPr>
                <w:rFonts w:ascii="Times New Roman" w:hAnsi="Times New Roman"/>
                <w:color w:val="000000"/>
                <w:sz w:val="24"/>
              </w:rPr>
              <w:lastRenderedPageBreak/>
              <w:t>29</w:t>
            </w:r>
          </w:p>
        </w:tc>
        <w:tc>
          <w:tcPr>
            <w:tcW w:w="3850" w:type="dxa"/>
            <w:tcMar>
              <w:top w:w="50" w:type="dxa"/>
              <w:left w:w="100" w:type="dxa"/>
            </w:tcMar>
            <w:vAlign w:val="center"/>
          </w:tcPr>
          <w:p w14:paraId="552C8231" w14:textId="77777777" w:rsidR="00D64ADF" w:rsidRPr="00042BEB" w:rsidRDefault="00D64ADF">
            <w:pPr>
              <w:spacing w:after="0"/>
              <w:ind w:left="135"/>
            </w:pPr>
            <w:r w:rsidRPr="00042BEB">
              <w:rPr>
                <w:rFonts w:ascii="Times New Roman" w:hAnsi="Times New Roman"/>
                <w:color w:val="000000"/>
                <w:sz w:val="24"/>
              </w:rPr>
              <w:t>Контрольная работа по разделу «Кислородсодержащие органические соединения»</w:t>
            </w:r>
          </w:p>
        </w:tc>
        <w:tc>
          <w:tcPr>
            <w:tcW w:w="963" w:type="dxa"/>
            <w:tcMar>
              <w:top w:w="50" w:type="dxa"/>
              <w:left w:w="100" w:type="dxa"/>
            </w:tcMar>
            <w:vAlign w:val="center"/>
          </w:tcPr>
          <w:p w14:paraId="278B7276"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2BB2D87C" w14:textId="77777777" w:rsidR="00D64ADF" w:rsidRDefault="00D64ADF">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14:paraId="0727C8B2" w14:textId="77777777" w:rsidR="00D64ADF" w:rsidRDefault="00D64ADF">
            <w:pPr>
              <w:spacing w:after="0"/>
              <w:ind w:left="135"/>
              <w:jc w:val="center"/>
            </w:pPr>
          </w:p>
        </w:tc>
        <w:tc>
          <w:tcPr>
            <w:tcW w:w="1347" w:type="dxa"/>
            <w:tcMar>
              <w:top w:w="50" w:type="dxa"/>
              <w:left w:w="100" w:type="dxa"/>
            </w:tcMar>
            <w:vAlign w:val="center"/>
          </w:tcPr>
          <w:p w14:paraId="1C4AF842" w14:textId="77777777" w:rsidR="00D64ADF" w:rsidRDefault="00D64ADF">
            <w:pPr>
              <w:spacing w:after="0"/>
              <w:ind w:left="135"/>
            </w:pPr>
          </w:p>
        </w:tc>
        <w:tc>
          <w:tcPr>
            <w:tcW w:w="3367" w:type="dxa"/>
            <w:vMerge/>
            <w:tcMar>
              <w:top w:w="50" w:type="dxa"/>
              <w:left w:w="100" w:type="dxa"/>
            </w:tcMar>
            <w:vAlign w:val="center"/>
          </w:tcPr>
          <w:p w14:paraId="0322BA2C" w14:textId="77777777" w:rsidR="00D64ADF" w:rsidRDefault="00D64ADF">
            <w:pPr>
              <w:spacing w:after="0"/>
              <w:ind w:left="135"/>
            </w:pPr>
          </w:p>
        </w:tc>
      </w:tr>
      <w:tr w:rsidR="00D64ADF" w14:paraId="64E64788" w14:textId="77777777" w:rsidTr="00D64ADF">
        <w:trPr>
          <w:trHeight w:val="144"/>
          <w:tblCellSpacing w:w="20" w:type="nil"/>
        </w:trPr>
        <w:tc>
          <w:tcPr>
            <w:tcW w:w="786" w:type="dxa"/>
            <w:tcMar>
              <w:top w:w="50" w:type="dxa"/>
              <w:left w:w="100" w:type="dxa"/>
            </w:tcMar>
            <w:vAlign w:val="center"/>
          </w:tcPr>
          <w:p w14:paraId="2C7A1952" w14:textId="77777777" w:rsidR="00D64ADF" w:rsidRDefault="00D64ADF">
            <w:pPr>
              <w:spacing w:after="0"/>
            </w:pPr>
            <w:r>
              <w:rPr>
                <w:rFonts w:ascii="Times New Roman" w:hAnsi="Times New Roman"/>
                <w:color w:val="000000"/>
                <w:sz w:val="24"/>
              </w:rPr>
              <w:t>30</w:t>
            </w:r>
          </w:p>
        </w:tc>
        <w:tc>
          <w:tcPr>
            <w:tcW w:w="3850" w:type="dxa"/>
            <w:tcMar>
              <w:top w:w="50" w:type="dxa"/>
              <w:left w:w="100" w:type="dxa"/>
            </w:tcMar>
            <w:vAlign w:val="center"/>
          </w:tcPr>
          <w:p w14:paraId="632A2CDD" w14:textId="77777777" w:rsidR="00D64ADF" w:rsidRDefault="00D64ADF">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963" w:type="dxa"/>
            <w:tcMar>
              <w:top w:w="50" w:type="dxa"/>
              <w:left w:w="100" w:type="dxa"/>
            </w:tcMar>
            <w:vAlign w:val="center"/>
          </w:tcPr>
          <w:p w14:paraId="6407FE76" w14:textId="77777777"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21B9EF74" w14:textId="77777777" w:rsidR="00D64ADF" w:rsidRDefault="00D64ADF">
            <w:pPr>
              <w:spacing w:after="0"/>
              <w:ind w:left="135"/>
              <w:jc w:val="center"/>
            </w:pPr>
          </w:p>
        </w:tc>
        <w:tc>
          <w:tcPr>
            <w:tcW w:w="1910" w:type="dxa"/>
            <w:tcMar>
              <w:top w:w="50" w:type="dxa"/>
              <w:left w:w="100" w:type="dxa"/>
            </w:tcMar>
            <w:vAlign w:val="center"/>
          </w:tcPr>
          <w:p w14:paraId="7523EEE8" w14:textId="77777777" w:rsidR="00D64ADF" w:rsidRDefault="00D64ADF">
            <w:pPr>
              <w:spacing w:after="0"/>
              <w:ind w:left="135"/>
              <w:jc w:val="center"/>
            </w:pPr>
          </w:p>
        </w:tc>
        <w:tc>
          <w:tcPr>
            <w:tcW w:w="1347" w:type="dxa"/>
            <w:tcMar>
              <w:top w:w="50" w:type="dxa"/>
              <w:left w:w="100" w:type="dxa"/>
            </w:tcMar>
            <w:vAlign w:val="center"/>
          </w:tcPr>
          <w:p w14:paraId="7E913C34" w14:textId="77777777" w:rsidR="00D64ADF" w:rsidRDefault="00D64ADF">
            <w:pPr>
              <w:spacing w:after="0"/>
              <w:ind w:left="135"/>
            </w:pPr>
          </w:p>
        </w:tc>
        <w:tc>
          <w:tcPr>
            <w:tcW w:w="3367" w:type="dxa"/>
            <w:vMerge/>
            <w:tcMar>
              <w:top w:w="50" w:type="dxa"/>
              <w:left w:w="100" w:type="dxa"/>
            </w:tcMar>
            <w:vAlign w:val="center"/>
          </w:tcPr>
          <w:p w14:paraId="24BF95E5" w14:textId="77777777" w:rsidR="00D64ADF" w:rsidRDefault="00D64ADF">
            <w:pPr>
              <w:spacing w:after="0"/>
              <w:ind w:left="135"/>
            </w:pPr>
          </w:p>
        </w:tc>
      </w:tr>
      <w:tr w:rsidR="00D64ADF" w14:paraId="2C6FBC7E" w14:textId="77777777" w:rsidTr="00D64ADF">
        <w:trPr>
          <w:trHeight w:val="144"/>
          <w:tblCellSpacing w:w="20" w:type="nil"/>
        </w:trPr>
        <w:tc>
          <w:tcPr>
            <w:tcW w:w="786" w:type="dxa"/>
            <w:tcMar>
              <w:top w:w="50" w:type="dxa"/>
              <w:left w:w="100" w:type="dxa"/>
            </w:tcMar>
            <w:vAlign w:val="center"/>
          </w:tcPr>
          <w:p w14:paraId="71532856" w14:textId="77777777" w:rsidR="00D64ADF" w:rsidRDefault="00D64ADF">
            <w:pPr>
              <w:spacing w:after="0"/>
            </w:pPr>
            <w:r>
              <w:rPr>
                <w:rFonts w:ascii="Times New Roman" w:hAnsi="Times New Roman"/>
                <w:color w:val="000000"/>
                <w:sz w:val="24"/>
              </w:rPr>
              <w:t>31</w:t>
            </w:r>
          </w:p>
        </w:tc>
        <w:tc>
          <w:tcPr>
            <w:tcW w:w="3850" w:type="dxa"/>
            <w:tcMar>
              <w:top w:w="50" w:type="dxa"/>
              <w:left w:w="100" w:type="dxa"/>
            </w:tcMar>
            <w:vAlign w:val="center"/>
          </w:tcPr>
          <w:p w14:paraId="1E3F55B8" w14:textId="77777777" w:rsidR="00D64ADF" w:rsidRDefault="00D64ADF">
            <w:pPr>
              <w:spacing w:after="0"/>
              <w:ind w:left="135"/>
            </w:pPr>
            <w:r w:rsidRPr="00042BEB">
              <w:rPr>
                <w:rFonts w:ascii="Times New Roman" w:hAnsi="Times New Roman"/>
                <w:color w:val="000000"/>
                <w:sz w:val="24"/>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963" w:type="dxa"/>
            <w:tcMar>
              <w:top w:w="50" w:type="dxa"/>
              <w:left w:w="100" w:type="dxa"/>
            </w:tcMar>
            <w:vAlign w:val="center"/>
          </w:tcPr>
          <w:p w14:paraId="7EC82BA9" w14:textId="77777777"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03FFEF5" w14:textId="77777777" w:rsidR="00D64ADF" w:rsidRDefault="00D64ADF">
            <w:pPr>
              <w:spacing w:after="0"/>
              <w:ind w:left="135"/>
              <w:jc w:val="center"/>
            </w:pPr>
          </w:p>
        </w:tc>
        <w:tc>
          <w:tcPr>
            <w:tcW w:w="1910" w:type="dxa"/>
            <w:tcMar>
              <w:top w:w="50" w:type="dxa"/>
              <w:left w:w="100" w:type="dxa"/>
            </w:tcMar>
            <w:vAlign w:val="center"/>
          </w:tcPr>
          <w:p w14:paraId="1224F3EB" w14:textId="77777777" w:rsidR="00D64ADF" w:rsidRDefault="00D64ADF">
            <w:pPr>
              <w:spacing w:after="0"/>
              <w:ind w:left="135"/>
              <w:jc w:val="center"/>
            </w:pPr>
          </w:p>
        </w:tc>
        <w:tc>
          <w:tcPr>
            <w:tcW w:w="1347" w:type="dxa"/>
            <w:tcMar>
              <w:top w:w="50" w:type="dxa"/>
              <w:left w:w="100" w:type="dxa"/>
            </w:tcMar>
            <w:vAlign w:val="center"/>
          </w:tcPr>
          <w:p w14:paraId="2EAE3BF7" w14:textId="77777777" w:rsidR="00D64ADF" w:rsidRDefault="00D64ADF">
            <w:pPr>
              <w:spacing w:after="0"/>
              <w:ind w:left="135"/>
            </w:pPr>
          </w:p>
        </w:tc>
        <w:tc>
          <w:tcPr>
            <w:tcW w:w="3367" w:type="dxa"/>
            <w:vMerge/>
            <w:tcMar>
              <w:top w:w="50" w:type="dxa"/>
              <w:left w:w="100" w:type="dxa"/>
            </w:tcMar>
            <w:vAlign w:val="center"/>
          </w:tcPr>
          <w:p w14:paraId="6D3F320B" w14:textId="77777777" w:rsidR="00D64ADF" w:rsidRDefault="00D64ADF">
            <w:pPr>
              <w:spacing w:after="0"/>
              <w:ind w:left="135"/>
            </w:pPr>
          </w:p>
        </w:tc>
      </w:tr>
      <w:tr w:rsidR="00D64ADF" w14:paraId="2D991190" w14:textId="77777777" w:rsidTr="00D64ADF">
        <w:trPr>
          <w:trHeight w:val="144"/>
          <w:tblCellSpacing w:w="20" w:type="nil"/>
        </w:trPr>
        <w:tc>
          <w:tcPr>
            <w:tcW w:w="786" w:type="dxa"/>
            <w:tcMar>
              <w:top w:w="50" w:type="dxa"/>
              <w:left w:w="100" w:type="dxa"/>
            </w:tcMar>
            <w:vAlign w:val="center"/>
          </w:tcPr>
          <w:p w14:paraId="559F0836" w14:textId="77777777" w:rsidR="00D64ADF" w:rsidRDefault="00D64ADF">
            <w:pPr>
              <w:spacing w:after="0"/>
            </w:pPr>
            <w:r>
              <w:rPr>
                <w:rFonts w:ascii="Times New Roman" w:hAnsi="Times New Roman"/>
                <w:color w:val="000000"/>
                <w:sz w:val="24"/>
              </w:rPr>
              <w:t>32</w:t>
            </w:r>
          </w:p>
        </w:tc>
        <w:tc>
          <w:tcPr>
            <w:tcW w:w="3850" w:type="dxa"/>
            <w:tcMar>
              <w:top w:w="50" w:type="dxa"/>
              <w:left w:w="100" w:type="dxa"/>
            </w:tcMar>
            <w:vAlign w:val="center"/>
          </w:tcPr>
          <w:p w14:paraId="510AE2AC" w14:textId="77777777" w:rsidR="00D64ADF" w:rsidRPr="00042BEB" w:rsidRDefault="00D64ADF">
            <w:pPr>
              <w:spacing w:after="0"/>
              <w:ind w:left="135"/>
            </w:pPr>
            <w:r w:rsidRPr="00042BEB">
              <w:rPr>
                <w:rFonts w:ascii="Times New Roman" w:hAnsi="Times New Roman"/>
                <w:color w:val="000000"/>
                <w:sz w:val="24"/>
              </w:rPr>
              <w:t>Белки как природные высокомолекулярные соединения</w:t>
            </w:r>
          </w:p>
        </w:tc>
        <w:tc>
          <w:tcPr>
            <w:tcW w:w="963" w:type="dxa"/>
            <w:tcMar>
              <w:top w:w="50" w:type="dxa"/>
              <w:left w:w="100" w:type="dxa"/>
            </w:tcMar>
            <w:vAlign w:val="center"/>
          </w:tcPr>
          <w:p w14:paraId="29A6BF45"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D048B49" w14:textId="77777777" w:rsidR="00D64ADF" w:rsidRDefault="00D64ADF">
            <w:pPr>
              <w:spacing w:after="0"/>
              <w:ind w:left="135"/>
              <w:jc w:val="center"/>
            </w:pPr>
          </w:p>
        </w:tc>
        <w:tc>
          <w:tcPr>
            <w:tcW w:w="1910" w:type="dxa"/>
            <w:tcMar>
              <w:top w:w="50" w:type="dxa"/>
              <w:left w:w="100" w:type="dxa"/>
            </w:tcMar>
            <w:vAlign w:val="center"/>
          </w:tcPr>
          <w:p w14:paraId="32606BD4" w14:textId="77777777" w:rsidR="00D64ADF" w:rsidRDefault="00D64ADF">
            <w:pPr>
              <w:spacing w:after="0"/>
              <w:ind w:left="135"/>
              <w:jc w:val="center"/>
            </w:pPr>
          </w:p>
        </w:tc>
        <w:tc>
          <w:tcPr>
            <w:tcW w:w="1347" w:type="dxa"/>
            <w:tcMar>
              <w:top w:w="50" w:type="dxa"/>
              <w:left w:w="100" w:type="dxa"/>
            </w:tcMar>
            <w:vAlign w:val="center"/>
          </w:tcPr>
          <w:p w14:paraId="381564AE" w14:textId="77777777" w:rsidR="00D64ADF" w:rsidRDefault="00D64ADF">
            <w:pPr>
              <w:spacing w:after="0"/>
              <w:ind w:left="135"/>
            </w:pPr>
          </w:p>
        </w:tc>
        <w:tc>
          <w:tcPr>
            <w:tcW w:w="3367" w:type="dxa"/>
            <w:vMerge/>
            <w:tcMar>
              <w:top w:w="50" w:type="dxa"/>
              <w:left w:w="100" w:type="dxa"/>
            </w:tcMar>
            <w:vAlign w:val="center"/>
          </w:tcPr>
          <w:p w14:paraId="27C437B0" w14:textId="77777777" w:rsidR="00D64ADF" w:rsidRDefault="00D64ADF">
            <w:pPr>
              <w:spacing w:after="0"/>
              <w:ind w:left="135"/>
            </w:pPr>
          </w:p>
        </w:tc>
      </w:tr>
      <w:tr w:rsidR="00D64ADF" w14:paraId="178DF89A" w14:textId="77777777" w:rsidTr="00D64ADF">
        <w:trPr>
          <w:trHeight w:val="144"/>
          <w:tblCellSpacing w:w="20" w:type="nil"/>
        </w:trPr>
        <w:tc>
          <w:tcPr>
            <w:tcW w:w="786" w:type="dxa"/>
            <w:tcMar>
              <w:top w:w="50" w:type="dxa"/>
              <w:left w:w="100" w:type="dxa"/>
            </w:tcMar>
            <w:vAlign w:val="center"/>
          </w:tcPr>
          <w:p w14:paraId="644384BF" w14:textId="77777777" w:rsidR="00D64ADF" w:rsidRDefault="00D64ADF">
            <w:pPr>
              <w:spacing w:after="0"/>
            </w:pPr>
            <w:r>
              <w:rPr>
                <w:rFonts w:ascii="Times New Roman" w:hAnsi="Times New Roman"/>
                <w:color w:val="000000"/>
                <w:sz w:val="24"/>
              </w:rPr>
              <w:t>33</w:t>
            </w:r>
          </w:p>
        </w:tc>
        <w:tc>
          <w:tcPr>
            <w:tcW w:w="3850" w:type="dxa"/>
            <w:tcMar>
              <w:top w:w="50" w:type="dxa"/>
              <w:left w:w="100" w:type="dxa"/>
            </w:tcMar>
            <w:vAlign w:val="center"/>
          </w:tcPr>
          <w:p w14:paraId="0D487F83" w14:textId="77777777" w:rsidR="00D64ADF" w:rsidRPr="00042BEB" w:rsidRDefault="00D64ADF">
            <w:pPr>
              <w:spacing w:after="0"/>
              <w:ind w:left="135"/>
            </w:pPr>
            <w:r w:rsidRPr="00042BEB">
              <w:rPr>
                <w:rFonts w:ascii="Times New Roman" w:hAnsi="Times New Roman"/>
                <w:color w:val="000000"/>
                <w:sz w:val="24"/>
              </w:rPr>
              <w:t>Основные понятия химии высокомолекулярных соединений</w:t>
            </w:r>
          </w:p>
        </w:tc>
        <w:tc>
          <w:tcPr>
            <w:tcW w:w="963" w:type="dxa"/>
            <w:tcMar>
              <w:top w:w="50" w:type="dxa"/>
              <w:left w:w="100" w:type="dxa"/>
            </w:tcMar>
            <w:vAlign w:val="center"/>
          </w:tcPr>
          <w:p w14:paraId="31507C30" w14:textId="77777777" w:rsidR="00D64ADF" w:rsidRDefault="00D64ADF">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14:paraId="77B90EBB" w14:textId="77777777" w:rsidR="00D64ADF" w:rsidRDefault="00D64ADF">
            <w:pPr>
              <w:spacing w:after="0"/>
              <w:ind w:left="135"/>
              <w:jc w:val="center"/>
            </w:pPr>
          </w:p>
        </w:tc>
        <w:tc>
          <w:tcPr>
            <w:tcW w:w="1910" w:type="dxa"/>
            <w:tcMar>
              <w:top w:w="50" w:type="dxa"/>
              <w:left w:w="100" w:type="dxa"/>
            </w:tcMar>
            <w:vAlign w:val="center"/>
          </w:tcPr>
          <w:p w14:paraId="11771F36" w14:textId="77777777" w:rsidR="00D64ADF" w:rsidRDefault="00D64ADF">
            <w:pPr>
              <w:spacing w:after="0"/>
              <w:ind w:left="135"/>
              <w:jc w:val="center"/>
            </w:pPr>
          </w:p>
        </w:tc>
        <w:tc>
          <w:tcPr>
            <w:tcW w:w="1347" w:type="dxa"/>
            <w:tcMar>
              <w:top w:w="50" w:type="dxa"/>
              <w:left w:w="100" w:type="dxa"/>
            </w:tcMar>
            <w:vAlign w:val="center"/>
          </w:tcPr>
          <w:p w14:paraId="21F51716" w14:textId="77777777" w:rsidR="00D64ADF" w:rsidRDefault="00D64ADF">
            <w:pPr>
              <w:spacing w:after="0"/>
              <w:ind w:left="135"/>
            </w:pPr>
          </w:p>
        </w:tc>
        <w:tc>
          <w:tcPr>
            <w:tcW w:w="3367" w:type="dxa"/>
            <w:vMerge/>
            <w:tcMar>
              <w:top w:w="50" w:type="dxa"/>
              <w:left w:w="100" w:type="dxa"/>
            </w:tcMar>
            <w:vAlign w:val="center"/>
          </w:tcPr>
          <w:p w14:paraId="528370DF" w14:textId="77777777" w:rsidR="00D64ADF" w:rsidRDefault="00D64ADF">
            <w:pPr>
              <w:spacing w:after="0"/>
              <w:ind w:left="135"/>
            </w:pPr>
          </w:p>
        </w:tc>
      </w:tr>
      <w:tr w:rsidR="00D64ADF" w14:paraId="4CD8936B" w14:textId="77777777" w:rsidTr="00D64ADF">
        <w:trPr>
          <w:trHeight w:val="144"/>
          <w:tblCellSpacing w:w="20" w:type="nil"/>
        </w:trPr>
        <w:tc>
          <w:tcPr>
            <w:tcW w:w="786" w:type="dxa"/>
            <w:tcMar>
              <w:top w:w="50" w:type="dxa"/>
              <w:left w:w="100" w:type="dxa"/>
            </w:tcMar>
            <w:vAlign w:val="center"/>
          </w:tcPr>
          <w:p w14:paraId="3C86DA67" w14:textId="77777777" w:rsidR="00D64ADF" w:rsidRDefault="00D64ADF">
            <w:pPr>
              <w:spacing w:after="0"/>
            </w:pPr>
            <w:r>
              <w:rPr>
                <w:rFonts w:ascii="Times New Roman" w:hAnsi="Times New Roman"/>
                <w:color w:val="000000"/>
                <w:sz w:val="24"/>
              </w:rPr>
              <w:t>34</w:t>
            </w:r>
          </w:p>
        </w:tc>
        <w:tc>
          <w:tcPr>
            <w:tcW w:w="3850" w:type="dxa"/>
            <w:tcMar>
              <w:top w:w="50" w:type="dxa"/>
              <w:left w:w="100" w:type="dxa"/>
            </w:tcMar>
            <w:vAlign w:val="center"/>
          </w:tcPr>
          <w:p w14:paraId="1C756C93" w14:textId="77777777" w:rsidR="00D64ADF" w:rsidRDefault="00D64ADF">
            <w:pPr>
              <w:spacing w:after="0"/>
              <w:ind w:left="135"/>
            </w:pPr>
            <w:r w:rsidRPr="00042BEB">
              <w:rPr>
                <w:rFonts w:ascii="Times New Roman" w:hAnsi="Times New Roman"/>
                <w:color w:val="000000"/>
                <w:sz w:val="24"/>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963" w:type="dxa"/>
            <w:tcMar>
              <w:top w:w="50" w:type="dxa"/>
              <w:left w:w="100" w:type="dxa"/>
            </w:tcMar>
            <w:vAlign w:val="center"/>
          </w:tcPr>
          <w:p w14:paraId="5FD2FDFF" w14:textId="77777777" w:rsidR="00D64ADF" w:rsidRDefault="00D64ADF">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C66FB20" w14:textId="77777777" w:rsidR="00D64ADF" w:rsidRDefault="00D64ADF">
            <w:pPr>
              <w:spacing w:after="0"/>
              <w:ind w:left="135"/>
              <w:jc w:val="center"/>
            </w:pPr>
          </w:p>
        </w:tc>
        <w:tc>
          <w:tcPr>
            <w:tcW w:w="1910" w:type="dxa"/>
            <w:tcMar>
              <w:top w:w="50" w:type="dxa"/>
              <w:left w:w="100" w:type="dxa"/>
            </w:tcMar>
            <w:vAlign w:val="center"/>
          </w:tcPr>
          <w:p w14:paraId="55BCCC25" w14:textId="77777777" w:rsidR="00D64ADF" w:rsidRDefault="00D64ADF">
            <w:pPr>
              <w:spacing w:after="0"/>
              <w:ind w:left="135"/>
              <w:jc w:val="center"/>
            </w:pPr>
          </w:p>
        </w:tc>
        <w:tc>
          <w:tcPr>
            <w:tcW w:w="1347" w:type="dxa"/>
            <w:tcMar>
              <w:top w:w="50" w:type="dxa"/>
              <w:left w:w="100" w:type="dxa"/>
            </w:tcMar>
            <w:vAlign w:val="center"/>
          </w:tcPr>
          <w:p w14:paraId="46F09942" w14:textId="77777777" w:rsidR="00D64ADF" w:rsidRDefault="00D64ADF">
            <w:pPr>
              <w:spacing w:after="0"/>
              <w:ind w:left="135"/>
            </w:pPr>
          </w:p>
        </w:tc>
        <w:tc>
          <w:tcPr>
            <w:tcW w:w="3367" w:type="dxa"/>
            <w:vMerge/>
            <w:tcMar>
              <w:top w:w="50" w:type="dxa"/>
              <w:left w:w="100" w:type="dxa"/>
            </w:tcMar>
            <w:vAlign w:val="center"/>
          </w:tcPr>
          <w:p w14:paraId="17344F72" w14:textId="77777777" w:rsidR="00D64ADF" w:rsidRDefault="00D64ADF">
            <w:pPr>
              <w:spacing w:after="0"/>
              <w:ind w:left="135"/>
            </w:pPr>
          </w:p>
        </w:tc>
      </w:tr>
      <w:tr w:rsidR="00EC5CFA" w14:paraId="16881203" w14:textId="77777777" w:rsidTr="00D64ADF">
        <w:trPr>
          <w:trHeight w:val="144"/>
          <w:tblCellSpacing w:w="20" w:type="nil"/>
        </w:trPr>
        <w:tc>
          <w:tcPr>
            <w:tcW w:w="4636" w:type="dxa"/>
            <w:gridSpan w:val="2"/>
            <w:tcMar>
              <w:top w:w="50" w:type="dxa"/>
              <w:left w:w="100" w:type="dxa"/>
            </w:tcMar>
            <w:vAlign w:val="center"/>
          </w:tcPr>
          <w:p w14:paraId="2B9C42E5" w14:textId="77777777" w:rsidR="00EC5CFA" w:rsidRPr="00042BEB" w:rsidRDefault="00B2717B">
            <w:pPr>
              <w:spacing w:after="0"/>
              <w:ind w:left="135"/>
            </w:pPr>
            <w:r w:rsidRPr="00042BEB">
              <w:rPr>
                <w:rFonts w:ascii="Times New Roman" w:hAnsi="Times New Roman"/>
                <w:color w:val="000000"/>
                <w:sz w:val="24"/>
              </w:rPr>
              <w:t>ОБЩЕЕ КОЛИЧЕСТВО ЧАСОВ ПО ПРОГРАММЕ</w:t>
            </w:r>
          </w:p>
        </w:tc>
        <w:tc>
          <w:tcPr>
            <w:tcW w:w="963" w:type="dxa"/>
            <w:tcMar>
              <w:top w:w="50" w:type="dxa"/>
              <w:left w:w="100" w:type="dxa"/>
            </w:tcMar>
            <w:vAlign w:val="center"/>
          </w:tcPr>
          <w:p w14:paraId="24BF088F" w14:textId="77777777" w:rsidR="00EC5CFA" w:rsidRDefault="00B2717B">
            <w:pPr>
              <w:spacing w:after="0"/>
              <w:ind w:left="135"/>
              <w:jc w:val="center"/>
            </w:pPr>
            <w:r w:rsidRPr="00042BEB">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14:paraId="4FB826B9" w14:textId="77777777" w:rsidR="00EC5CFA" w:rsidRDefault="00B2717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14:paraId="66B259B3" w14:textId="77777777" w:rsidR="00EC5CFA" w:rsidRDefault="00B2717B">
            <w:pPr>
              <w:spacing w:after="0"/>
              <w:ind w:left="135"/>
              <w:jc w:val="center"/>
            </w:pPr>
            <w:r>
              <w:rPr>
                <w:rFonts w:ascii="Times New Roman" w:hAnsi="Times New Roman"/>
                <w:color w:val="000000"/>
                <w:sz w:val="24"/>
              </w:rPr>
              <w:t xml:space="preserve"> 2 </w:t>
            </w:r>
          </w:p>
        </w:tc>
        <w:tc>
          <w:tcPr>
            <w:tcW w:w="4714" w:type="dxa"/>
            <w:gridSpan w:val="2"/>
            <w:tcMar>
              <w:top w:w="50" w:type="dxa"/>
              <w:left w:w="100" w:type="dxa"/>
            </w:tcMar>
            <w:vAlign w:val="center"/>
          </w:tcPr>
          <w:p w14:paraId="632827B4" w14:textId="77777777" w:rsidR="00EC5CFA" w:rsidRDefault="00EC5CFA"/>
        </w:tc>
      </w:tr>
    </w:tbl>
    <w:p w14:paraId="7D27CCF6" w14:textId="77777777" w:rsidR="00EC5CFA" w:rsidRDefault="00EC5CFA">
      <w:pPr>
        <w:sectPr w:rsidR="00EC5CFA" w:rsidSect="00042BEB">
          <w:pgSz w:w="16383" w:h="11906" w:orient="landscape"/>
          <w:pgMar w:top="709" w:right="850" w:bottom="1134" w:left="1701" w:header="720" w:footer="720" w:gutter="0"/>
          <w:cols w:space="720"/>
        </w:sectPr>
      </w:pPr>
    </w:p>
    <w:p w14:paraId="7AEEEB54" w14:textId="77777777" w:rsidR="00EC5CFA" w:rsidRDefault="00EC5CFA">
      <w:pPr>
        <w:spacing w:after="0"/>
        <w:ind w:left="120"/>
      </w:pPr>
    </w:p>
    <w:p w14:paraId="3AC7005C" w14:textId="77777777" w:rsidR="00EC5CFA" w:rsidRPr="001055A1" w:rsidRDefault="00B2717B">
      <w:pPr>
        <w:spacing w:after="0"/>
        <w:ind w:left="120"/>
      </w:pPr>
      <w:bookmarkStart w:id="6" w:name="block-25341962"/>
      <w:bookmarkEnd w:id="5"/>
      <w:r w:rsidRPr="001055A1">
        <w:rPr>
          <w:rFonts w:ascii="Times New Roman" w:hAnsi="Times New Roman"/>
          <w:b/>
          <w:color w:val="000000"/>
          <w:sz w:val="28"/>
        </w:rPr>
        <w:t>УЧЕБНО-МЕТОДИЧЕСКОЕ ОБЕСПЕЧЕНИЕ ОБРАЗОВАТЕЛЬНОГО ПРОЦЕССА</w:t>
      </w:r>
    </w:p>
    <w:p w14:paraId="7F659339" w14:textId="77777777" w:rsidR="00EC5CFA" w:rsidRPr="001055A1" w:rsidRDefault="00B2717B">
      <w:pPr>
        <w:spacing w:after="0" w:line="480" w:lineRule="auto"/>
        <w:ind w:left="120"/>
      </w:pPr>
      <w:r w:rsidRPr="001055A1">
        <w:rPr>
          <w:rFonts w:ascii="Times New Roman" w:hAnsi="Times New Roman"/>
          <w:b/>
          <w:color w:val="000000"/>
          <w:sz w:val="28"/>
        </w:rPr>
        <w:t>ОБЯЗАТЕЛЬНЫЕ УЧЕБНЫЕ МАТЕРИАЛЫ ДЛЯ УЧЕНИКА</w:t>
      </w:r>
    </w:p>
    <w:p w14:paraId="76CDEEAF" w14:textId="77777777" w:rsidR="0043487A" w:rsidRPr="00D64ADF" w:rsidRDefault="0043487A" w:rsidP="007B2793">
      <w:pPr>
        <w:spacing w:after="0"/>
        <w:rPr>
          <w:rFonts w:ascii="Times New Roman" w:eastAsia="Times New Roman" w:hAnsi="Times New Roman" w:cs="Times New Roman"/>
          <w:sz w:val="24"/>
          <w:szCs w:val="24"/>
        </w:rPr>
      </w:pPr>
      <w:r w:rsidRPr="00D64ADF">
        <w:rPr>
          <w:rFonts w:ascii="Times New Roman" w:eastAsia="Times New Roman" w:hAnsi="Times New Roman" w:cs="Times New Roman"/>
          <w:sz w:val="24"/>
          <w:szCs w:val="24"/>
        </w:rPr>
        <w:t xml:space="preserve">1. </w:t>
      </w:r>
      <w:r w:rsidRPr="0043487A">
        <w:rPr>
          <w:rFonts w:ascii="Times New Roman" w:eastAsia="Times New Roman" w:hAnsi="Times New Roman" w:cs="Times New Roman"/>
          <w:sz w:val="24"/>
          <w:szCs w:val="24"/>
        </w:rPr>
        <w:t>Габриелян</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О</w:t>
      </w:r>
      <w:r w:rsidRPr="00D64ADF">
        <w:rPr>
          <w:rFonts w:ascii="Times New Roman" w:eastAsia="Times New Roman" w:hAnsi="Times New Roman" w:cs="Times New Roman"/>
          <w:sz w:val="24"/>
          <w:szCs w:val="24"/>
        </w:rPr>
        <w:t>.</w:t>
      </w:r>
      <w:r w:rsidRPr="0043487A">
        <w:rPr>
          <w:rFonts w:ascii="Times New Roman" w:eastAsia="Times New Roman" w:hAnsi="Times New Roman" w:cs="Times New Roman"/>
          <w:sz w:val="24"/>
          <w:szCs w:val="24"/>
        </w:rPr>
        <w:t>С</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Химия</w:t>
      </w:r>
      <w:r w:rsidRPr="00D64ADF">
        <w:rPr>
          <w:rFonts w:ascii="Times New Roman" w:eastAsia="Times New Roman" w:hAnsi="Times New Roman" w:cs="Times New Roman"/>
          <w:sz w:val="24"/>
          <w:szCs w:val="24"/>
        </w:rPr>
        <w:t xml:space="preserve">.10 </w:t>
      </w:r>
      <w:r w:rsidRPr="0043487A">
        <w:rPr>
          <w:rFonts w:ascii="Times New Roman" w:eastAsia="Times New Roman" w:hAnsi="Times New Roman" w:cs="Times New Roman"/>
          <w:sz w:val="24"/>
          <w:szCs w:val="24"/>
        </w:rPr>
        <w:t>класс</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Базовый</w:t>
      </w:r>
      <w:r w:rsidRPr="00D64ADF">
        <w:rPr>
          <w:rFonts w:ascii="Times New Roman" w:eastAsia="Times New Roman" w:hAnsi="Times New Roman" w:cs="Times New Roman"/>
          <w:sz w:val="24"/>
          <w:szCs w:val="24"/>
        </w:rPr>
        <w:t xml:space="preserve"> </w:t>
      </w:r>
      <w:proofErr w:type="gramStart"/>
      <w:r w:rsidRPr="0043487A">
        <w:rPr>
          <w:rFonts w:ascii="Times New Roman" w:eastAsia="Times New Roman" w:hAnsi="Times New Roman" w:cs="Times New Roman"/>
          <w:sz w:val="24"/>
          <w:szCs w:val="24"/>
        </w:rPr>
        <w:t>уровень</w:t>
      </w:r>
      <w:r w:rsidRPr="00D64ADF">
        <w:rPr>
          <w:rFonts w:ascii="Times New Roman" w:eastAsia="Times New Roman" w:hAnsi="Times New Roman" w:cs="Times New Roman"/>
          <w:sz w:val="24"/>
          <w:szCs w:val="24"/>
        </w:rPr>
        <w:t xml:space="preserve"> :</w:t>
      </w:r>
      <w:proofErr w:type="gramEnd"/>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ФГОС</w:t>
      </w:r>
      <w:r w:rsidRPr="00D64ADF">
        <w:rPr>
          <w:rFonts w:ascii="Times New Roman" w:eastAsia="Times New Roman" w:hAnsi="Times New Roman" w:cs="Times New Roman"/>
          <w:sz w:val="24"/>
          <w:szCs w:val="24"/>
        </w:rPr>
        <w:t xml:space="preserve">,  </w:t>
      </w:r>
      <w:proofErr w:type="spellStart"/>
      <w:r w:rsidRPr="0043487A">
        <w:rPr>
          <w:rFonts w:ascii="Times New Roman" w:eastAsia="Times New Roman" w:hAnsi="Times New Roman" w:cs="Times New Roman"/>
          <w:sz w:val="24"/>
          <w:szCs w:val="24"/>
        </w:rPr>
        <w:t>Учеб</w:t>
      </w:r>
      <w:r w:rsidRPr="00D64ADF">
        <w:rPr>
          <w:rFonts w:ascii="Times New Roman" w:eastAsia="Times New Roman" w:hAnsi="Times New Roman" w:cs="Times New Roman"/>
          <w:sz w:val="24"/>
          <w:szCs w:val="24"/>
        </w:rPr>
        <w:t>.</w:t>
      </w:r>
      <w:r w:rsidRPr="0043487A">
        <w:rPr>
          <w:rFonts w:ascii="Times New Roman" w:eastAsia="Times New Roman" w:hAnsi="Times New Roman" w:cs="Times New Roman"/>
          <w:sz w:val="24"/>
          <w:szCs w:val="24"/>
        </w:rPr>
        <w:t>для</w:t>
      </w:r>
      <w:proofErr w:type="spellEnd"/>
      <w:r w:rsidRPr="00D64ADF">
        <w:rPr>
          <w:rFonts w:ascii="Times New Roman" w:eastAsia="Times New Roman" w:hAnsi="Times New Roman" w:cs="Times New Roman"/>
          <w:sz w:val="24"/>
          <w:szCs w:val="24"/>
        </w:rPr>
        <w:t xml:space="preserve"> </w:t>
      </w:r>
      <w:proofErr w:type="spellStart"/>
      <w:r w:rsidRPr="0043487A">
        <w:rPr>
          <w:rFonts w:ascii="Times New Roman" w:eastAsia="Times New Roman" w:hAnsi="Times New Roman" w:cs="Times New Roman"/>
          <w:sz w:val="24"/>
          <w:szCs w:val="24"/>
        </w:rPr>
        <w:t>общеобразоват</w:t>
      </w:r>
      <w:proofErr w:type="spellEnd"/>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учеб</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заведений</w:t>
      </w:r>
      <w:r w:rsidRPr="00D64ADF">
        <w:rPr>
          <w:rFonts w:ascii="Times New Roman" w:eastAsia="Times New Roman" w:hAnsi="Times New Roman" w:cs="Times New Roman"/>
          <w:sz w:val="24"/>
          <w:szCs w:val="24"/>
        </w:rPr>
        <w:t>. – 2-</w:t>
      </w:r>
      <w:r w:rsidRPr="0043487A">
        <w:rPr>
          <w:rFonts w:ascii="Times New Roman" w:eastAsia="Times New Roman" w:hAnsi="Times New Roman" w:cs="Times New Roman"/>
          <w:sz w:val="24"/>
          <w:szCs w:val="24"/>
        </w:rPr>
        <w:t>е</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изд</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стереотип</w:t>
      </w:r>
      <w:r w:rsidRPr="00D64ADF">
        <w:rPr>
          <w:rFonts w:ascii="Times New Roman" w:eastAsia="Times New Roman" w:hAnsi="Times New Roman" w:cs="Times New Roman"/>
          <w:sz w:val="24"/>
          <w:szCs w:val="24"/>
        </w:rPr>
        <w:t xml:space="preserve">. – </w:t>
      </w:r>
      <w:r w:rsidRPr="0043487A">
        <w:rPr>
          <w:rFonts w:ascii="Times New Roman" w:eastAsia="Times New Roman" w:hAnsi="Times New Roman" w:cs="Times New Roman"/>
          <w:sz w:val="24"/>
          <w:szCs w:val="24"/>
        </w:rPr>
        <w:t>М</w:t>
      </w:r>
      <w:r w:rsidRPr="00D64ADF">
        <w:rPr>
          <w:rFonts w:ascii="Times New Roman" w:eastAsia="Times New Roman" w:hAnsi="Times New Roman" w:cs="Times New Roman"/>
          <w:sz w:val="24"/>
          <w:szCs w:val="24"/>
        </w:rPr>
        <w:t>: «</w:t>
      </w:r>
      <w:r w:rsidRPr="0043487A">
        <w:rPr>
          <w:rFonts w:ascii="Times New Roman" w:eastAsia="Times New Roman" w:hAnsi="Times New Roman" w:cs="Times New Roman"/>
          <w:sz w:val="24"/>
          <w:szCs w:val="24"/>
        </w:rPr>
        <w:t>Дрофа</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Вертикаль</w:t>
      </w:r>
      <w:r w:rsidRPr="00D64ADF">
        <w:rPr>
          <w:rFonts w:ascii="Times New Roman" w:eastAsia="Times New Roman" w:hAnsi="Times New Roman" w:cs="Times New Roman"/>
          <w:sz w:val="24"/>
          <w:szCs w:val="24"/>
        </w:rPr>
        <w:t>», 2017.</w:t>
      </w:r>
    </w:p>
    <w:p w14:paraId="554AAEE0" w14:textId="77777777" w:rsidR="0043487A" w:rsidRDefault="0043487A" w:rsidP="007B2793">
      <w:pPr>
        <w:spacing w:after="0"/>
        <w:rPr>
          <w:rFonts w:ascii="Times New Roman" w:eastAsia="Times New Roman" w:hAnsi="Times New Roman" w:cs="Times New Roman"/>
          <w:sz w:val="24"/>
          <w:szCs w:val="24"/>
        </w:rPr>
      </w:pPr>
      <w:r w:rsidRPr="00D64ADF">
        <w:rPr>
          <w:rFonts w:ascii="Times New Roman" w:eastAsia="Times New Roman" w:hAnsi="Times New Roman" w:cs="Times New Roman"/>
          <w:sz w:val="24"/>
          <w:szCs w:val="24"/>
        </w:rPr>
        <w:t xml:space="preserve">2. </w:t>
      </w:r>
      <w:r w:rsidRPr="0043487A">
        <w:rPr>
          <w:rFonts w:ascii="Times New Roman" w:eastAsia="Times New Roman" w:hAnsi="Times New Roman" w:cs="Times New Roman"/>
          <w:sz w:val="24"/>
          <w:szCs w:val="24"/>
        </w:rPr>
        <w:t>Габриелян</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О</w:t>
      </w:r>
      <w:r w:rsidRPr="00D64ADF">
        <w:rPr>
          <w:rFonts w:ascii="Times New Roman" w:eastAsia="Times New Roman" w:hAnsi="Times New Roman" w:cs="Times New Roman"/>
          <w:sz w:val="24"/>
          <w:szCs w:val="24"/>
        </w:rPr>
        <w:t>.</w:t>
      </w:r>
      <w:r w:rsidRPr="0043487A">
        <w:rPr>
          <w:rFonts w:ascii="Times New Roman" w:eastAsia="Times New Roman" w:hAnsi="Times New Roman" w:cs="Times New Roman"/>
          <w:sz w:val="24"/>
          <w:szCs w:val="24"/>
        </w:rPr>
        <w:t>С</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Химия</w:t>
      </w:r>
      <w:r w:rsidRPr="00D64ADF">
        <w:rPr>
          <w:rFonts w:ascii="Times New Roman" w:eastAsia="Times New Roman" w:hAnsi="Times New Roman" w:cs="Times New Roman"/>
          <w:sz w:val="24"/>
          <w:szCs w:val="24"/>
        </w:rPr>
        <w:t xml:space="preserve">.11 </w:t>
      </w:r>
      <w:r w:rsidRPr="0043487A">
        <w:rPr>
          <w:rFonts w:ascii="Times New Roman" w:eastAsia="Times New Roman" w:hAnsi="Times New Roman" w:cs="Times New Roman"/>
          <w:sz w:val="24"/>
          <w:szCs w:val="24"/>
        </w:rPr>
        <w:t>класс</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Базовый</w:t>
      </w:r>
      <w:r w:rsidRPr="00D64ADF">
        <w:rPr>
          <w:rFonts w:ascii="Times New Roman" w:eastAsia="Times New Roman" w:hAnsi="Times New Roman" w:cs="Times New Roman"/>
          <w:sz w:val="24"/>
          <w:szCs w:val="24"/>
        </w:rPr>
        <w:t xml:space="preserve"> </w:t>
      </w:r>
      <w:proofErr w:type="gramStart"/>
      <w:r w:rsidRPr="0043487A">
        <w:rPr>
          <w:rFonts w:ascii="Times New Roman" w:eastAsia="Times New Roman" w:hAnsi="Times New Roman" w:cs="Times New Roman"/>
          <w:sz w:val="24"/>
          <w:szCs w:val="24"/>
        </w:rPr>
        <w:t>уровень</w:t>
      </w:r>
      <w:r w:rsidRPr="00D64ADF">
        <w:rPr>
          <w:rFonts w:ascii="Times New Roman" w:eastAsia="Times New Roman" w:hAnsi="Times New Roman" w:cs="Times New Roman"/>
          <w:sz w:val="24"/>
          <w:szCs w:val="24"/>
        </w:rPr>
        <w:t xml:space="preserve"> :</w:t>
      </w:r>
      <w:proofErr w:type="gramEnd"/>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ФГОС</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Учеб</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для</w:t>
      </w:r>
      <w:r w:rsidRPr="00D64ADF">
        <w:rPr>
          <w:rFonts w:ascii="Times New Roman" w:eastAsia="Times New Roman" w:hAnsi="Times New Roman" w:cs="Times New Roman"/>
          <w:sz w:val="24"/>
          <w:szCs w:val="24"/>
        </w:rPr>
        <w:t xml:space="preserve"> </w:t>
      </w:r>
      <w:proofErr w:type="spellStart"/>
      <w:r w:rsidRPr="0043487A">
        <w:rPr>
          <w:rFonts w:ascii="Times New Roman" w:eastAsia="Times New Roman" w:hAnsi="Times New Roman" w:cs="Times New Roman"/>
          <w:sz w:val="24"/>
          <w:szCs w:val="24"/>
        </w:rPr>
        <w:t>общеобразоват</w:t>
      </w:r>
      <w:proofErr w:type="spellEnd"/>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учеб</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заведений</w:t>
      </w:r>
      <w:r w:rsidRPr="00D64ADF">
        <w:rPr>
          <w:rFonts w:ascii="Times New Roman" w:eastAsia="Times New Roman" w:hAnsi="Times New Roman" w:cs="Times New Roman"/>
          <w:sz w:val="24"/>
          <w:szCs w:val="24"/>
        </w:rPr>
        <w:t>. – 2-</w:t>
      </w:r>
      <w:r w:rsidRPr="0043487A">
        <w:rPr>
          <w:rFonts w:ascii="Times New Roman" w:eastAsia="Times New Roman" w:hAnsi="Times New Roman" w:cs="Times New Roman"/>
          <w:sz w:val="24"/>
          <w:szCs w:val="24"/>
        </w:rPr>
        <w:t>е</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изд</w:t>
      </w:r>
      <w:r w:rsidRPr="00D64ADF">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стереотип</w:t>
      </w:r>
      <w:r w:rsidRPr="00D64ADF">
        <w:rPr>
          <w:rFonts w:ascii="Times New Roman" w:eastAsia="Times New Roman" w:hAnsi="Times New Roman" w:cs="Times New Roman"/>
          <w:sz w:val="24"/>
          <w:szCs w:val="24"/>
        </w:rPr>
        <w:t xml:space="preserve">. – </w:t>
      </w:r>
      <w:r w:rsidRPr="0043487A">
        <w:rPr>
          <w:rFonts w:ascii="Times New Roman" w:eastAsia="Times New Roman" w:hAnsi="Times New Roman" w:cs="Times New Roman"/>
          <w:sz w:val="24"/>
          <w:szCs w:val="24"/>
        </w:rPr>
        <w:t>М: «Дрофа Вертикаль», 2017.</w:t>
      </w:r>
    </w:p>
    <w:p w14:paraId="2D23B898" w14:textId="77777777" w:rsidR="0043487A" w:rsidRDefault="0043487A" w:rsidP="0043487A">
      <w:pPr>
        <w:spacing w:after="0" w:line="480" w:lineRule="auto"/>
        <w:ind w:left="120"/>
        <w:rPr>
          <w:rFonts w:ascii="Times New Roman" w:hAnsi="Times New Roman"/>
          <w:b/>
          <w:color w:val="000000"/>
          <w:sz w:val="28"/>
        </w:rPr>
      </w:pPr>
    </w:p>
    <w:p w14:paraId="4E6D644D" w14:textId="77777777" w:rsidR="0043487A" w:rsidRDefault="0043487A" w:rsidP="0043487A">
      <w:pPr>
        <w:spacing w:after="0" w:line="480" w:lineRule="auto"/>
        <w:ind w:left="120"/>
        <w:rPr>
          <w:rFonts w:ascii="Times New Roman" w:hAnsi="Times New Roman"/>
          <w:b/>
          <w:color w:val="000000"/>
          <w:sz w:val="28"/>
        </w:rPr>
      </w:pPr>
      <w:r w:rsidRPr="007B2793">
        <w:rPr>
          <w:rFonts w:ascii="Times New Roman" w:hAnsi="Times New Roman"/>
          <w:b/>
          <w:color w:val="000000"/>
          <w:sz w:val="28"/>
        </w:rPr>
        <w:t>МЕТОДИЧЕСКИЕ МАТЕРИАЛЫ ДЛЯ УЧИТЕЛЯ</w:t>
      </w:r>
    </w:p>
    <w:p w14:paraId="55ADC9F1" w14:textId="77777777" w:rsidR="0043487A" w:rsidRPr="0043487A" w:rsidRDefault="0043487A" w:rsidP="007B2793">
      <w:pPr>
        <w:spacing w:after="0"/>
        <w:rPr>
          <w:rFonts w:ascii="Times New Roman" w:eastAsia="Times New Roman" w:hAnsi="Times New Roman" w:cs="Times New Roman"/>
          <w:sz w:val="24"/>
          <w:szCs w:val="24"/>
        </w:rPr>
      </w:pPr>
      <w:r w:rsidRPr="0043487A">
        <w:rPr>
          <w:rFonts w:ascii="Times New Roman" w:eastAsia="Times New Roman" w:hAnsi="Times New Roman" w:cs="Times New Roman"/>
          <w:sz w:val="24"/>
          <w:szCs w:val="24"/>
        </w:rPr>
        <w:t>1.Стандарты второго поколения Примерные программы по предметам    Химия 10</w:t>
      </w:r>
      <w:r>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 «</w:t>
      </w:r>
      <w:r w:rsidR="001055A1">
        <w:rPr>
          <w:rFonts w:ascii="Times New Roman" w:eastAsia="Times New Roman" w:hAnsi="Times New Roman" w:cs="Times New Roman"/>
          <w:sz w:val="24"/>
          <w:szCs w:val="24"/>
        </w:rPr>
        <w:t>Вертикаль Дрофа</w:t>
      </w:r>
      <w:r w:rsidRPr="0043487A">
        <w:rPr>
          <w:rFonts w:ascii="Times New Roman" w:eastAsia="Times New Roman" w:hAnsi="Times New Roman" w:cs="Times New Roman"/>
          <w:sz w:val="24"/>
          <w:szCs w:val="24"/>
        </w:rPr>
        <w:t>», 201</w:t>
      </w:r>
      <w:r w:rsidR="001055A1">
        <w:rPr>
          <w:rFonts w:ascii="Times New Roman" w:eastAsia="Times New Roman" w:hAnsi="Times New Roman" w:cs="Times New Roman"/>
          <w:sz w:val="24"/>
          <w:szCs w:val="24"/>
        </w:rPr>
        <w:t>4</w:t>
      </w:r>
      <w:r w:rsidRPr="0043487A">
        <w:rPr>
          <w:rFonts w:ascii="Times New Roman" w:eastAsia="Times New Roman" w:hAnsi="Times New Roman" w:cs="Times New Roman"/>
          <w:sz w:val="24"/>
          <w:szCs w:val="24"/>
        </w:rPr>
        <w:t>.</w:t>
      </w:r>
    </w:p>
    <w:p w14:paraId="072918F1" w14:textId="77777777" w:rsidR="0043487A" w:rsidRPr="0043487A" w:rsidRDefault="0043487A" w:rsidP="007B2793">
      <w:pPr>
        <w:spacing w:after="0"/>
        <w:rPr>
          <w:rFonts w:ascii="Times New Roman" w:eastAsia="Times New Roman" w:hAnsi="Times New Roman" w:cs="Times New Roman"/>
          <w:sz w:val="24"/>
          <w:szCs w:val="24"/>
        </w:rPr>
      </w:pPr>
      <w:r w:rsidRPr="0043487A">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Габриелян О.С. Программа курса химии для 10 –11 классов общеобразовательных учреждений – 4-е изд., стереотип. – М.: «Дрофа»,2017.</w:t>
      </w:r>
    </w:p>
    <w:p w14:paraId="4EAE88BA" w14:textId="77777777" w:rsidR="0043487A" w:rsidRPr="0043487A" w:rsidRDefault="0043487A" w:rsidP="007B279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43487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43487A">
        <w:rPr>
          <w:rFonts w:ascii="Times New Roman" w:eastAsia="Times New Roman" w:hAnsi="Times New Roman" w:cs="Times New Roman"/>
          <w:sz w:val="24"/>
          <w:szCs w:val="24"/>
        </w:rPr>
        <w:t xml:space="preserve">Габриелян </w:t>
      </w:r>
      <w:proofErr w:type="spellStart"/>
      <w:proofErr w:type="gramStart"/>
      <w:r w:rsidRPr="0043487A">
        <w:rPr>
          <w:rFonts w:ascii="Times New Roman" w:eastAsia="Times New Roman" w:hAnsi="Times New Roman" w:cs="Times New Roman"/>
          <w:sz w:val="24"/>
          <w:szCs w:val="24"/>
        </w:rPr>
        <w:t>О.С.,Березкин</w:t>
      </w:r>
      <w:proofErr w:type="spellEnd"/>
      <w:proofErr w:type="gramEnd"/>
      <w:r w:rsidRPr="0043487A">
        <w:rPr>
          <w:rFonts w:ascii="Times New Roman" w:eastAsia="Times New Roman" w:hAnsi="Times New Roman" w:cs="Times New Roman"/>
          <w:sz w:val="24"/>
          <w:szCs w:val="24"/>
        </w:rPr>
        <w:t xml:space="preserve"> П.Н., Ушаков А.А., Майорова Г.В. и др. Контрольные и проверочные работы по химии 10 класс к учебнику Габриеляна О.С. Базовый уровень, ФГОС  –М: «Дрофа»,2015</w:t>
      </w:r>
    </w:p>
    <w:p w14:paraId="18C023BC" w14:textId="77777777" w:rsidR="0043487A" w:rsidRPr="0043487A" w:rsidRDefault="0043487A" w:rsidP="007B279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43487A">
        <w:rPr>
          <w:rFonts w:ascii="Times New Roman" w:eastAsia="Times New Roman" w:hAnsi="Times New Roman" w:cs="Times New Roman"/>
          <w:sz w:val="24"/>
          <w:szCs w:val="24"/>
        </w:rPr>
        <w:t xml:space="preserve">. </w:t>
      </w:r>
      <w:proofErr w:type="spellStart"/>
      <w:r w:rsidRPr="0043487A">
        <w:rPr>
          <w:rFonts w:ascii="Times New Roman" w:eastAsia="Times New Roman" w:hAnsi="Times New Roman" w:cs="Times New Roman"/>
          <w:sz w:val="24"/>
          <w:szCs w:val="24"/>
        </w:rPr>
        <w:t>ГорковенкоМ.Ю</w:t>
      </w:r>
      <w:proofErr w:type="spellEnd"/>
      <w:r w:rsidRPr="0043487A">
        <w:rPr>
          <w:rFonts w:ascii="Times New Roman" w:eastAsia="Times New Roman" w:hAnsi="Times New Roman" w:cs="Times New Roman"/>
          <w:sz w:val="24"/>
          <w:szCs w:val="24"/>
        </w:rPr>
        <w:t xml:space="preserve">. Поурочные разработки по химии </w:t>
      </w:r>
      <w:r>
        <w:rPr>
          <w:rFonts w:ascii="Times New Roman" w:eastAsia="Times New Roman" w:hAnsi="Times New Roman" w:cs="Times New Roman"/>
          <w:sz w:val="24"/>
          <w:szCs w:val="24"/>
        </w:rPr>
        <w:t>8-11</w:t>
      </w:r>
      <w:r w:rsidRPr="0043487A">
        <w:rPr>
          <w:rFonts w:ascii="Times New Roman" w:eastAsia="Times New Roman" w:hAnsi="Times New Roman" w:cs="Times New Roman"/>
          <w:sz w:val="24"/>
          <w:szCs w:val="24"/>
        </w:rPr>
        <w:t xml:space="preserve"> класс-М: «ВАКО»,2016.</w:t>
      </w:r>
    </w:p>
    <w:p w14:paraId="1E27A6CF" w14:textId="77777777" w:rsidR="0043487A" w:rsidRPr="0043487A" w:rsidRDefault="0043487A" w:rsidP="007B2793">
      <w:pPr>
        <w:widowControl w:val="0"/>
        <w:shd w:val="clear" w:color="auto" w:fill="FFFFFF"/>
        <w:autoSpaceDE w:val="0"/>
        <w:autoSpaceDN w:val="0"/>
        <w:adjustRightInd w:val="0"/>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43487A">
        <w:rPr>
          <w:rFonts w:ascii="Times New Roman" w:eastAsia="Times New Roman" w:hAnsi="Times New Roman" w:cs="Times New Roman"/>
          <w:sz w:val="24"/>
          <w:szCs w:val="24"/>
        </w:rPr>
        <w:t xml:space="preserve">.  Троегубова Н.П., Контрольно-измерительные материалы по химии 10 </w:t>
      </w:r>
      <w:r>
        <w:rPr>
          <w:rFonts w:ascii="Times New Roman" w:eastAsia="Times New Roman" w:hAnsi="Times New Roman" w:cs="Times New Roman"/>
          <w:sz w:val="24"/>
          <w:szCs w:val="24"/>
        </w:rPr>
        <w:t>-11</w:t>
      </w:r>
      <w:r w:rsidRPr="0043487A">
        <w:rPr>
          <w:rFonts w:ascii="Times New Roman" w:eastAsia="Times New Roman" w:hAnsi="Times New Roman" w:cs="Times New Roman"/>
          <w:sz w:val="24"/>
          <w:szCs w:val="24"/>
        </w:rPr>
        <w:t xml:space="preserve"> класс (к учебнику </w:t>
      </w:r>
      <w:proofErr w:type="spellStart"/>
      <w:r w:rsidRPr="0043487A">
        <w:rPr>
          <w:rFonts w:ascii="Times New Roman" w:eastAsia="Times New Roman" w:hAnsi="Times New Roman" w:cs="Times New Roman"/>
          <w:sz w:val="24"/>
          <w:szCs w:val="24"/>
        </w:rPr>
        <w:t>О.С.Габриелян</w:t>
      </w:r>
      <w:proofErr w:type="spellEnd"/>
      <w:r w:rsidRPr="0043487A">
        <w:rPr>
          <w:rFonts w:ascii="Times New Roman" w:eastAsia="Times New Roman" w:hAnsi="Times New Roman" w:cs="Times New Roman"/>
          <w:sz w:val="24"/>
          <w:szCs w:val="24"/>
        </w:rPr>
        <w:t>), М. «Вако» 2011</w:t>
      </w:r>
      <w:r w:rsidR="007B2793">
        <w:rPr>
          <w:rFonts w:ascii="Times New Roman" w:eastAsia="Times New Roman" w:hAnsi="Times New Roman" w:cs="Times New Roman"/>
          <w:sz w:val="24"/>
          <w:szCs w:val="24"/>
        </w:rPr>
        <w:t>г.</w:t>
      </w:r>
    </w:p>
    <w:p w14:paraId="72371FEC" w14:textId="77777777" w:rsidR="0043487A" w:rsidRPr="0043487A" w:rsidRDefault="0043487A" w:rsidP="007B2793">
      <w:pPr>
        <w:widowControl w:val="0"/>
        <w:shd w:val="clear" w:color="auto" w:fill="FFFFFF"/>
        <w:autoSpaceDE w:val="0"/>
        <w:autoSpaceDN w:val="0"/>
        <w:adjustRightInd w:val="0"/>
        <w:spacing w:after="0"/>
        <w:rPr>
          <w:rFonts w:ascii="Times New Roman" w:eastAsia="Times New Roman" w:hAnsi="Times New Roman" w:cs="Times New Roman"/>
          <w:sz w:val="24"/>
          <w:szCs w:val="24"/>
        </w:rPr>
      </w:pPr>
    </w:p>
    <w:p w14:paraId="47D0A0F0" w14:textId="77777777" w:rsidR="00B2717B" w:rsidRDefault="00B2717B" w:rsidP="00042BEB">
      <w:pPr>
        <w:spacing w:after="0" w:line="480" w:lineRule="auto"/>
        <w:ind w:left="120"/>
        <w:rPr>
          <w:rFonts w:ascii="Times New Roman" w:hAnsi="Times New Roman"/>
          <w:b/>
          <w:color w:val="000000"/>
          <w:sz w:val="28"/>
        </w:rPr>
      </w:pPr>
      <w:r w:rsidRPr="00042BEB">
        <w:rPr>
          <w:rFonts w:ascii="Times New Roman" w:hAnsi="Times New Roman"/>
          <w:b/>
          <w:color w:val="000000"/>
          <w:sz w:val="28"/>
        </w:rPr>
        <w:t>ЦИФРОВЫЕ ОБРАЗОВАТЕЛЬНЫЕ РЕСУРСЫ И РЕСУРСЫ СЕТИ ИНТЕРНЕТ</w:t>
      </w:r>
      <w:bookmarkEnd w:id="6"/>
    </w:p>
    <w:p w14:paraId="29BAE8F0" w14:textId="77777777" w:rsidR="007B2793" w:rsidRPr="00C338B6" w:rsidRDefault="007B2793" w:rsidP="007B2793">
      <w:pPr>
        <w:autoSpaceDE w:val="0"/>
        <w:autoSpaceDN w:val="0"/>
        <w:spacing w:before="168" w:after="0" w:line="281" w:lineRule="auto"/>
        <w:ind w:right="288"/>
      </w:pPr>
      <w:r w:rsidRPr="00C338B6">
        <w:rPr>
          <w:rFonts w:ascii="Times New Roman" w:eastAsia="Times New Roman" w:hAnsi="Times New Roman"/>
          <w:color w:val="000000"/>
          <w:sz w:val="24"/>
        </w:rPr>
        <w:t xml:space="preserve">Портал фундаментального химического образования </w:t>
      </w:r>
      <w:proofErr w:type="spellStart"/>
      <w:r>
        <w:rPr>
          <w:rFonts w:ascii="Times New Roman" w:eastAsia="Times New Roman" w:hAnsi="Times New Roman"/>
          <w:color w:val="000000"/>
          <w:sz w:val="24"/>
        </w:rPr>
        <w:t>ChemNet</w:t>
      </w:r>
      <w:proofErr w:type="spellEnd"/>
      <w:r w:rsidRPr="00C338B6">
        <w:rPr>
          <w:rFonts w:ascii="Times New Roman" w:eastAsia="Times New Roman" w:hAnsi="Times New Roman"/>
          <w:color w:val="000000"/>
          <w:sz w:val="24"/>
        </w:rPr>
        <w:t xml:space="preserve">. Химическая информационная сеть: Наука, образование, технологии </w:t>
      </w:r>
      <w:r w:rsidRPr="00C338B6">
        <w:br/>
      </w:r>
      <w:hyperlink r:id="rId23" w:history="1">
        <w:r w:rsidRPr="00FE5C39">
          <w:rPr>
            <w:rStyle w:val="ab"/>
            <w:rFonts w:ascii="Times New Roman" w:eastAsia="Times New Roman" w:hAnsi="Times New Roman"/>
            <w:sz w:val="24"/>
          </w:rPr>
          <w:t>http://him.1september.ru</w:t>
        </w:r>
      </w:hyperlink>
      <w:r w:rsidRPr="00C338B6">
        <w:rPr>
          <w:rFonts w:ascii="Times New Roman" w:eastAsia="Times New Roman" w:hAnsi="Times New Roman"/>
          <w:color w:val="000000"/>
          <w:sz w:val="24"/>
        </w:rPr>
        <w:t xml:space="preserve"> Единая коллекция ЦОР: Предметная коллекция «Химия»</w:t>
      </w:r>
      <w:r w:rsidRPr="00C338B6">
        <w:br/>
      </w:r>
      <w:hyperlink r:id="rId24" w:history="1">
        <w:r w:rsidRPr="00FE5C39">
          <w:rPr>
            <w:rStyle w:val="ab"/>
            <w:rFonts w:ascii="Times New Roman" w:eastAsia="Times New Roman" w:hAnsi="Times New Roman"/>
            <w:sz w:val="24"/>
          </w:rPr>
          <w:t>http://school-collection.edu.ru/collection/chemistry</w:t>
        </w:r>
      </w:hyperlink>
      <w:r>
        <w:rPr>
          <w:rFonts w:ascii="Times New Roman" w:eastAsia="Times New Roman" w:hAnsi="Times New Roman"/>
          <w:color w:val="000000"/>
          <w:sz w:val="24"/>
        </w:rPr>
        <w:t xml:space="preserve"> </w:t>
      </w:r>
      <w:r w:rsidRPr="00C338B6">
        <w:rPr>
          <w:rFonts w:ascii="Times New Roman" w:eastAsia="Times New Roman" w:hAnsi="Times New Roman"/>
          <w:color w:val="000000"/>
          <w:sz w:val="24"/>
        </w:rPr>
        <w:t>Естественно-научные эксперименты: химия.</w:t>
      </w:r>
    </w:p>
    <w:p w14:paraId="0286F930" w14:textId="77777777" w:rsidR="007B2793" w:rsidRPr="00042BEB" w:rsidRDefault="007B2793" w:rsidP="007B2793">
      <w:pPr>
        <w:spacing w:after="0"/>
      </w:pPr>
      <w:r w:rsidRPr="00C338B6">
        <w:rPr>
          <w:rFonts w:ascii="Times New Roman" w:eastAsia="Times New Roman" w:hAnsi="Times New Roman"/>
          <w:color w:val="000000"/>
          <w:sz w:val="24"/>
        </w:rPr>
        <w:t xml:space="preserve">Коллекция Российского общеобразовательного портала </w:t>
      </w:r>
      <w:hyperlink r:id="rId25" w:history="1">
        <w:r w:rsidRPr="00FE5C39">
          <w:rPr>
            <w:rStyle w:val="ab"/>
            <w:rFonts w:ascii="Times New Roman" w:eastAsia="Times New Roman" w:hAnsi="Times New Roman"/>
            <w:sz w:val="24"/>
          </w:rPr>
          <w:t>http://www.chemistry.</w:t>
        </w:r>
        <w:proofErr w:type="spellStart"/>
        <w:r w:rsidRPr="00FE5C39">
          <w:rPr>
            <w:rStyle w:val="ab"/>
            <w:rFonts w:ascii="Times New Roman" w:eastAsia="Times New Roman" w:hAnsi="Times New Roman"/>
            <w:sz w:val="24"/>
          </w:rPr>
          <w:t>ssu</w:t>
        </w:r>
        <w:proofErr w:type="spellEnd"/>
        <w:r w:rsidRPr="00FE5C39">
          <w:rPr>
            <w:rStyle w:val="ab"/>
            <w:rFonts w:ascii="Times New Roman" w:eastAsia="Times New Roman" w:hAnsi="Times New Roman"/>
            <w:sz w:val="24"/>
          </w:rPr>
          <w:t>.samara.</w:t>
        </w:r>
        <w:proofErr w:type="spellStart"/>
        <w:r w:rsidRPr="00FE5C39">
          <w:rPr>
            <w:rStyle w:val="ab"/>
            <w:rFonts w:ascii="Times New Roman" w:eastAsia="Times New Roman" w:hAnsi="Times New Roman"/>
            <w:sz w:val="24"/>
          </w:rPr>
          <w:t>ru</w:t>
        </w:r>
        <w:proofErr w:type="spellEnd"/>
      </w:hyperlink>
      <w:r>
        <w:rPr>
          <w:rFonts w:ascii="Times New Roman" w:eastAsia="Times New Roman" w:hAnsi="Times New Roman"/>
          <w:color w:val="000000"/>
          <w:sz w:val="24"/>
        </w:rPr>
        <w:t xml:space="preserve"> </w:t>
      </w:r>
      <w:r w:rsidRPr="00C338B6">
        <w:rPr>
          <w:rFonts w:ascii="Times New Roman" w:eastAsia="Times New Roman" w:hAnsi="Times New Roman"/>
          <w:color w:val="000000"/>
          <w:sz w:val="24"/>
        </w:rPr>
        <w:t xml:space="preserve"> Основы химии: электронный учебник</w:t>
      </w:r>
    </w:p>
    <w:p w14:paraId="0F124A2E" w14:textId="77777777" w:rsidR="007B2793" w:rsidRPr="00C338B6" w:rsidRDefault="000426CA" w:rsidP="007B2793">
      <w:pPr>
        <w:autoSpaceDE w:val="0"/>
        <w:autoSpaceDN w:val="0"/>
        <w:spacing w:before="70" w:after="0" w:line="288" w:lineRule="auto"/>
      </w:pPr>
      <w:hyperlink r:id="rId26" w:history="1">
        <w:r w:rsidR="007B2793" w:rsidRPr="00FE5C39">
          <w:rPr>
            <w:rStyle w:val="ab"/>
            <w:rFonts w:ascii="Times New Roman" w:eastAsia="Times New Roman" w:hAnsi="Times New Roman"/>
            <w:sz w:val="24"/>
          </w:rPr>
          <w:t>http://chemworld.narod.ru</w:t>
        </w:r>
      </w:hyperlink>
      <w:r w:rsidR="007B2793">
        <w:rPr>
          <w:rFonts w:ascii="Times New Roman" w:eastAsia="Times New Roman" w:hAnsi="Times New Roman"/>
          <w:color w:val="000000"/>
          <w:sz w:val="24"/>
        </w:rPr>
        <w:t xml:space="preserve"> </w:t>
      </w:r>
      <w:r w:rsidR="007B2793" w:rsidRPr="00C338B6">
        <w:rPr>
          <w:rFonts w:ascii="Times New Roman" w:eastAsia="Times New Roman" w:hAnsi="Times New Roman"/>
          <w:color w:val="000000"/>
          <w:sz w:val="24"/>
        </w:rPr>
        <w:t xml:space="preserve"> Сайт «Виртуальная химическая школа»</w:t>
      </w:r>
      <w:r w:rsidR="007B2793" w:rsidRPr="00C338B6">
        <w:br/>
      </w:r>
      <w:hyperlink r:id="rId27" w:history="1">
        <w:r w:rsidR="007B2793" w:rsidRPr="00FE5C39">
          <w:rPr>
            <w:rStyle w:val="ab"/>
            <w:rFonts w:ascii="Times New Roman" w:eastAsia="Times New Roman" w:hAnsi="Times New Roman"/>
            <w:sz w:val="24"/>
          </w:rPr>
          <w:t>http://maratakm.narod.ru</w:t>
        </w:r>
      </w:hyperlink>
      <w:r w:rsidR="007B2793">
        <w:rPr>
          <w:rFonts w:ascii="Times New Roman" w:eastAsia="Times New Roman" w:hAnsi="Times New Roman"/>
          <w:color w:val="000000"/>
          <w:sz w:val="24"/>
        </w:rPr>
        <w:t xml:space="preserve"> </w:t>
      </w:r>
      <w:r w:rsidR="007B2793" w:rsidRPr="00C338B6">
        <w:rPr>
          <w:rFonts w:ascii="Times New Roman" w:eastAsia="Times New Roman" w:hAnsi="Times New Roman"/>
          <w:color w:val="000000"/>
          <w:sz w:val="24"/>
        </w:rPr>
        <w:t xml:space="preserve"> </w:t>
      </w:r>
      <w:r w:rsidR="007B2793">
        <w:rPr>
          <w:rFonts w:ascii="Times New Roman" w:eastAsia="Times New Roman" w:hAnsi="Times New Roman"/>
          <w:color w:val="000000"/>
          <w:sz w:val="24"/>
        </w:rPr>
        <w:t xml:space="preserve"> </w:t>
      </w:r>
      <w:r w:rsidR="007B2793" w:rsidRPr="00C338B6">
        <w:rPr>
          <w:rFonts w:ascii="Times New Roman" w:eastAsia="Times New Roman" w:hAnsi="Times New Roman"/>
          <w:color w:val="000000"/>
          <w:sz w:val="24"/>
        </w:rPr>
        <w:t>Сайт «Мир химии»</w:t>
      </w:r>
      <w:r w:rsidR="007B2793" w:rsidRPr="00C338B6">
        <w:br/>
      </w:r>
      <w:hyperlink r:id="rId28" w:history="1">
        <w:r w:rsidR="00D64ADF" w:rsidRPr="0011647D">
          <w:rPr>
            <w:rStyle w:val="ab"/>
            <w:rFonts w:ascii="Times New Roman" w:eastAsia="Times New Roman" w:hAnsi="Times New Roman"/>
            <w:sz w:val="24"/>
          </w:rPr>
          <w:t>http://chemistry.narod.</w:t>
        </w:r>
        <w:proofErr w:type="spellStart"/>
        <w:r w:rsidR="00D64ADF" w:rsidRPr="0011647D">
          <w:rPr>
            <w:rStyle w:val="ab"/>
            <w:rFonts w:ascii="Times New Roman" w:eastAsia="Times New Roman" w:hAnsi="Times New Roman"/>
            <w:sz w:val="24"/>
          </w:rPr>
          <w:t>ru</w:t>
        </w:r>
        <w:proofErr w:type="spellEnd"/>
      </w:hyperlink>
      <w:r w:rsidR="00D64ADF">
        <w:rPr>
          <w:rFonts w:ascii="Times New Roman" w:eastAsia="Times New Roman" w:hAnsi="Times New Roman"/>
          <w:color w:val="000000"/>
          <w:sz w:val="24"/>
        </w:rPr>
        <w:t xml:space="preserve"> </w:t>
      </w:r>
      <w:r w:rsidR="007B2793">
        <w:rPr>
          <w:rFonts w:ascii="Times New Roman" w:eastAsia="Times New Roman" w:hAnsi="Times New Roman"/>
          <w:color w:val="000000"/>
          <w:sz w:val="24"/>
        </w:rPr>
        <w:t xml:space="preserve"> </w:t>
      </w:r>
      <w:r w:rsidR="007B2793" w:rsidRPr="00C338B6">
        <w:rPr>
          <w:rFonts w:ascii="Times New Roman" w:eastAsia="Times New Roman" w:hAnsi="Times New Roman"/>
          <w:color w:val="000000"/>
          <w:sz w:val="24"/>
        </w:rPr>
        <w:t xml:space="preserve"> </w:t>
      </w:r>
      <w:proofErr w:type="spellStart"/>
      <w:r w:rsidR="007B2793" w:rsidRPr="00C338B6">
        <w:rPr>
          <w:rFonts w:ascii="Times New Roman" w:eastAsia="Times New Roman" w:hAnsi="Times New Roman"/>
          <w:color w:val="000000"/>
          <w:sz w:val="24"/>
        </w:rPr>
        <w:t>ХиМиК.ру</w:t>
      </w:r>
      <w:proofErr w:type="spellEnd"/>
      <w:r w:rsidR="007B2793" w:rsidRPr="00C338B6">
        <w:rPr>
          <w:rFonts w:ascii="Times New Roman" w:eastAsia="Times New Roman" w:hAnsi="Times New Roman"/>
          <w:color w:val="000000"/>
          <w:sz w:val="24"/>
        </w:rPr>
        <w:t>:</w:t>
      </w:r>
      <w:r w:rsidR="007B2793">
        <w:rPr>
          <w:rFonts w:ascii="Times New Roman" w:eastAsia="Times New Roman" w:hAnsi="Times New Roman"/>
          <w:color w:val="000000"/>
          <w:sz w:val="24"/>
        </w:rPr>
        <w:t xml:space="preserve"> </w:t>
      </w:r>
      <w:r w:rsidR="007B2793" w:rsidRPr="00C338B6">
        <w:rPr>
          <w:rFonts w:ascii="Times New Roman" w:eastAsia="Times New Roman" w:hAnsi="Times New Roman"/>
          <w:color w:val="000000"/>
          <w:sz w:val="24"/>
        </w:rPr>
        <w:t xml:space="preserve"> сайт о химии </w:t>
      </w:r>
    </w:p>
    <w:p w14:paraId="4BB492D7" w14:textId="77777777" w:rsidR="007B2793" w:rsidRPr="00042BEB" w:rsidRDefault="007B2793">
      <w:pPr>
        <w:spacing w:after="0"/>
      </w:pPr>
    </w:p>
    <w:sectPr w:rsidR="007B2793" w:rsidRPr="00042BE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1198B"/>
    <w:multiLevelType w:val="hybridMultilevel"/>
    <w:tmpl w:val="641CF060"/>
    <w:lvl w:ilvl="0" w:tplc="6C30E47C">
      <w:start w:val="1"/>
      <w:numFmt w:val="bullet"/>
      <w:lvlText w:val=""/>
      <w:lvlJc w:val="left"/>
      <w:pPr>
        <w:ind w:left="1540" w:hanging="360"/>
      </w:pPr>
      <w:rPr>
        <w:rFonts w:ascii="Symbol" w:hAnsi="Symbol" w:hint="default"/>
      </w:rPr>
    </w:lvl>
    <w:lvl w:ilvl="1" w:tplc="04190003" w:tentative="1">
      <w:start w:val="1"/>
      <w:numFmt w:val="bullet"/>
      <w:lvlText w:val="o"/>
      <w:lvlJc w:val="left"/>
      <w:pPr>
        <w:ind w:left="2260" w:hanging="360"/>
      </w:pPr>
      <w:rPr>
        <w:rFonts w:ascii="Courier New" w:hAnsi="Courier New" w:cs="Courier New" w:hint="default"/>
      </w:rPr>
    </w:lvl>
    <w:lvl w:ilvl="2" w:tplc="04190005" w:tentative="1">
      <w:start w:val="1"/>
      <w:numFmt w:val="bullet"/>
      <w:lvlText w:val=""/>
      <w:lvlJc w:val="left"/>
      <w:pPr>
        <w:ind w:left="2980" w:hanging="360"/>
      </w:pPr>
      <w:rPr>
        <w:rFonts w:ascii="Wingdings" w:hAnsi="Wingdings" w:hint="default"/>
      </w:rPr>
    </w:lvl>
    <w:lvl w:ilvl="3" w:tplc="04190001" w:tentative="1">
      <w:start w:val="1"/>
      <w:numFmt w:val="bullet"/>
      <w:lvlText w:val=""/>
      <w:lvlJc w:val="left"/>
      <w:pPr>
        <w:ind w:left="3700" w:hanging="360"/>
      </w:pPr>
      <w:rPr>
        <w:rFonts w:ascii="Symbol" w:hAnsi="Symbol" w:hint="default"/>
      </w:rPr>
    </w:lvl>
    <w:lvl w:ilvl="4" w:tplc="04190003" w:tentative="1">
      <w:start w:val="1"/>
      <w:numFmt w:val="bullet"/>
      <w:lvlText w:val="o"/>
      <w:lvlJc w:val="left"/>
      <w:pPr>
        <w:ind w:left="4420" w:hanging="360"/>
      </w:pPr>
      <w:rPr>
        <w:rFonts w:ascii="Courier New" w:hAnsi="Courier New" w:cs="Courier New" w:hint="default"/>
      </w:rPr>
    </w:lvl>
    <w:lvl w:ilvl="5" w:tplc="04190005" w:tentative="1">
      <w:start w:val="1"/>
      <w:numFmt w:val="bullet"/>
      <w:lvlText w:val=""/>
      <w:lvlJc w:val="left"/>
      <w:pPr>
        <w:ind w:left="5140" w:hanging="360"/>
      </w:pPr>
      <w:rPr>
        <w:rFonts w:ascii="Wingdings" w:hAnsi="Wingdings" w:hint="default"/>
      </w:rPr>
    </w:lvl>
    <w:lvl w:ilvl="6" w:tplc="04190001" w:tentative="1">
      <w:start w:val="1"/>
      <w:numFmt w:val="bullet"/>
      <w:lvlText w:val=""/>
      <w:lvlJc w:val="left"/>
      <w:pPr>
        <w:ind w:left="5860" w:hanging="360"/>
      </w:pPr>
      <w:rPr>
        <w:rFonts w:ascii="Symbol" w:hAnsi="Symbol" w:hint="default"/>
      </w:rPr>
    </w:lvl>
    <w:lvl w:ilvl="7" w:tplc="04190003" w:tentative="1">
      <w:start w:val="1"/>
      <w:numFmt w:val="bullet"/>
      <w:lvlText w:val="o"/>
      <w:lvlJc w:val="left"/>
      <w:pPr>
        <w:ind w:left="6580" w:hanging="360"/>
      </w:pPr>
      <w:rPr>
        <w:rFonts w:ascii="Courier New" w:hAnsi="Courier New" w:cs="Courier New" w:hint="default"/>
      </w:rPr>
    </w:lvl>
    <w:lvl w:ilvl="8" w:tplc="04190005" w:tentative="1">
      <w:start w:val="1"/>
      <w:numFmt w:val="bullet"/>
      <w:lvlText w:val=""/>
      <w:lvlJc w:val="left"/>
      <w:pPr>
        <w:ind w:left="7300" w:hanging="360"/>
      </w:pPr>
      <w:rPr>
        <w:rFonts w:ascii="Wingdings" w:hAnsi="Wingdings" w:hint="default"/>
      </w:rPr>
    </w:lvl>
  </w:abstractNum>
  <w:abstractNum w:abstractNumId="1" w15:restartNumberingAfterBreak="0">
    <w:nsid w:val="55DB6CB0"/>
    <w:multiLevelType w:val="multilevel"/>
    <w:tmpl w:val="B9FEC8C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CFA"/>
    <w:rsid w:val="000426CA"/>
    <w:rsid w:val="00042BEB"/>
    <w:rsid w:val="001055A1"/>
    <w:rsid w:val="001561C7"/>
    <w:rsid w:val="001A4562"/>
    <w:rsid w:val="00203418"/>
    <w:rsid w:val="0043487A"/>
    <w:rsid w:val="007B2793"/>
    <w:rsid w:val="007F5202"/>
    <w:rsid w:val="00B2717B"/>
    <w:rsid w:val="00C974EE"/>
    <w:rsid w:val="00D64ADF"/>
    <w:rsid w:val="00EC5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58E9C"/>
  <w15:docId w15:val="{CB1ADD54-B5E0-4B3A-BC66-3639511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7F5202"/>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Body Text"/>
    <w:basedOn w:val="a"/>
    <w:link w:val="af0"/>
    <w:uiPriority w:val="1"/>
    <w:qFormat/>
    <w:rsid w:val="007F5202"/>
    <w:pPr>
      <w:widowControl w:val="0"/>
      <w:autoSpaceDE w:val="0"/>
      <w:autoSpaceDN w:val="0"/>
      <w:spacing w:after="0" w:line="240" w:lineRule="auto"/>
      <w:ind w:left="112" w:firstLine="708"/>
      <w:jc w:val="both"/>
    </w:pPr>
    <w:rPr>
      <w:rFonts w:ascii="Times New Roman" w:eastAsia="Times New Roman" w:hAnsi="Times New Roman" w:cs="Times New Roman"/>
      <w:sz w:val="28"/>
      <w:szCs w:val="28"/>
    </w:rPr>
  </w:style>
  <w:style w:type="character" w:customStyle="1" w:styleId="af0">
    <w:name w:val="Основной текст Знак"/>
    <w:basedOn w:val="a0"/>
    <w:link w:val="af"/>
    <w:uiPriority w:val="1"/>
    <w:rsid w:val="007F5202"/>
    <w:rPr>
      <w:rFonts w:ascii="Times New Roman" w:eastAsia="Times New Roman" w:hAnsi="Times New Roman" w:cs="Times New Roman"/>
      <w:sz w:val="28"/>
      <w:szCs w:val="28"/>
      <w:lang w:val="ru-RU"/>
    </w:rPr>
  </w:style>
  <w:style w:type="paragraph" w:styleId="af1">
    <w:name w:val="No Spacing"/>
    <w:link w:val="af2"/>
    <w:uiPriority w:val="99"/>
    <w:qFormat/>
    <w:rsid w:val="007F5202"/>
    <w:pPr>
      <w:spacing w:after="0" w:line="240" w:lineRule="auto"/>
    </w:pPr>
    <w:rPr>
      <w:rFonts w:ascii="Calibri" w:eastAsia="Times New Roman" w:hAnsi="Calibri" w:cs="Calibri"/>
    </w:rPr>
  </w:style>
  <w:style w:type="character" w:customStyle="1" w:styleId="af2">
    <w:name w:val="Без интервала Знак"/>
    <w:link w:val="af1"/>
    <w:uiPriority w:val="99"/>
    <w:locked/>
    <w:rsid w:val="007F5202"/>
    <w:rPr>
      <w:rFonts w:ascii="Calibri" w:eastAsia="Times New Roman" w:hAnsi="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emistry.ssu.samara.ru" TargetMode="External"/><Relationship Id="rId13" Type="http://schemas.openxmlformats.org/officeDocument/2006/relationships/hyperlink" Target="http://school-collection.edu.ru/collection/chemistry" TargetMode="External"/><Relationship Id="rId18" Type="http://schemas.openxmlformats.org/officeDocument/2006/relationships/hyperlink" Target="http://him.1september.ru" TargetMode="External"/><Relationship Id="rId26" Type="http://schemas.openxmlformats.org/officeDocument/2006/relationships/hyperlink" Target="http://chemworld.narod.ru" TargetMode="External"/><Relationship Id="rId3" Type="http://schemas.openxmlformats.org/officeDocument/2006/relationships/settings" Target="settings.xml"/><Relationship Id="rId21" Type="http://schemas.openxmlformats.org/officeDocument/2006/relationships/hyperlink" Target="http://chemworld.narod.ru" TargetMode="External"/><Relationship Id="rId7" Type="http://schemas.openxmlformats.org/officeDocument/2006/relationships/hyperlink" Target="http://school-collection.edu.ru/collection/chemistry" TargetMode="External"/><Relationship Id="rId12" Type="http://schemas.openxmlformats.org/officeDocument/2006/relationships/hyperlink" Target="http://him.1september.ru" TargetMode="External"/><Relationship Id="rId17" Type="http://schemas.openxmlformats.org/officeDocument/2006/relationships/hyperlink" Target="https://m.edsoo.ru/7f41837c" TargetMode="External"/><Relationship Id="rId25" Type="http://schemas.openxmlformats.org/officeDocument/2006/relationships/hyperlink" Target="http://www.chemistry.ssu.samara.ru" TargetMode="External"/><Relationship Id="rId2" Type="http://schemas.openxmlformats.org/officeDocument/2006/relationships/styles" Target="styles.xml"/><Relationship Id="rId16" Type="http://schemas.openxmlformats.org/officeDocument/2006/relationships/hyperlink" Target="http://maratakm.narod.ru" TargetMode="External"/><Relationship Id="rId20" Type="http://schemas.openxmlformats.org/officeDocument/2006/relationships/hyperlink" Target="http://www.chemistry.ssu.samara.ru"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him.1september.ru" TargetMode="External"/><Relationship Id="rId11" Type="http://schemas.openxmlformats.org/officeDocument/2006/relationships/hyperlink" Target="https://m.edsoo.ru/7f41837c" TargetMode="External"/><Relationship Id="rId24" Type="http://schemas.openxmlformats.org/officeDocument/2006/relationships/hyperlink" Target="http://school-collection.edu.ru/collection/chemistry" TargetMode="External"/><Relationship Id="rId5" Type="http://schemas.openxmlformats.org/officeDocument/2006/relationships/hyperlink" Target="https://m.edsoo.ru/7f41837c" TargetMode="External"/><Relationship Id="rId15" Type="http://schemas.openxmlformats.org/officeDocument/2006/relationships/hyperlink" Target="http://chemworld.narod.ru" TargetMode="External"/><Relationship Id="rId23" Type="http://schemas.openxmlformats.org/officeDocument/2006/relationships/hyperlink" Target="http://him.1september.ru" TargetMode="External"/><Relationship Id="rId28" Type="http://schemas.openxmlformats.org/officeDocument/2006/relationships/hyperlink" Target="http://chemistry.narod.ru" TargetMode="External"/><Relationship Id="rId10" Type="http://schemas.openxmlformats.org/officeDocument/2006/relationships/hyperlink" Target="http://maratakm.narod.ru" TargetMode="External"/><Relationship Id="rId19" Type="http://schemas.openxmlformats.org/officeDocument/2006/relationships/hyperlink" Target="http://school-collection.edu.ru/collection/chemistry" TargetMode="External"/><Relationship Id="rId4" Type="http://schemas.openxmlformats.org/officeDocument/2006/relationships/webSettings" Target="webSettings.xml"/><Relationship Id="rId9" Type="http://schemas.openxmlformats.org/officeDocument/2006/relationships/hyperlink" Target="http://chemworld.narod.ru" TargetMode="External"/><Relationship Id="rId14" Type="http://schemas.openxmlformats.org/officeDocument/2006/relationships/hyperlink" Target="http://www.chemistry.ssu.samara.ru" TargetMode="External"/><Relationship Id="rId22" Type="http://schemas.openxmlformats.org/officeDocument/2006/relationships/hyperlink" Target="http://maratakm.narod.ru" TargetMode="External"/><Relationship Id="rId27" Type="http://schemas.openxmlformats.org/officeDocument/2006/relationships/hyperlink" Target="http://maratakm.narod.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7102</Words>
  <Characters>40486</Characters>
  <Application>Microsoft Office Word</Application>
  <DocSecurity>0</DocSecurity>
  <Lines>337</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Irina</cp:lastModifiedBy>
  <cp:revision>2</cp:revision>
  <dcterms:created xsi:type="dcterms:W3CDTF">2024-09-15T15:06:00Z</dcterms:created>
  <dcterms:modified xsi:type="dcterms:W3CDTF">2024-09-15T15:06:00Z</dcterms:modified>
</cp:coreProperties>
</file>